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F8860" w14:textId="77777777" w:rsidR="00EC7072" w:rsidRDefault="00F1118B" w:rsidP="00171469">
      <w:pPr>
        <w:jc w:val="center"/>
        <w:rPr>
          <w:rFonts w:ascii="ＭＳ ゴシック" w:eastAsia="ＭＳ ゴシック" w:hAnsi="ＭＳ ゴシック"/>
          <w:sz w:val="24"/>
          <w:szCs w:val="24"/>
        </w:rPr>
      </w:pPr>
      <w:bookmarkStart w:id="0" w:name="_Hlk166760347"/>
      <w:r>
        <w:rPr>
          <w:rFonts w:ascii="ＭＳ ゴシック" w:eastAsia="ＭＳ ゴシック" w:hAnsi="ＭＳ ゴシック" w:hint="eastAsia"/>
          <w:sz w:val="24"/>
          <w:szCs w:val="24"/>
        </w:rPr>
        <w:t>令和６年度紫波郡地域</w:t>
      </w:r>
      <w:r w:rsidR="00EC7072">
        <w:rPr>
          <w:rFonts w:ascii="ＭＳ ゴシック" w:eastAsia="ＭＳ ゴシック" w:hAnsi="ＭＳ ゴシック" w:hint="eastAsia"/>
          <w:sz w:val="24"/>
          <w:szCs w:val="24"/>
        </w:rPr>
        <w:t>医療・介護</w:t>
      </w:r>
      <w:r w:rsidR="007A021A" w:rsidRPr="005F655D">
        <w:rPr>
          <w:rFonts w:ascii="ＭＳ ゴシック" w:eastAsia="ＭＳ ゴシック" w:hAnsi="ＭＳ ゴシック" w:hint="eastAsia"/>
          <w:sz w:val="24"/>
          <w:szCs w:val="24"/>
        </w:rPr>
        <w:t>連携</w:t>
      </w:r>
    </w:p>
    <w:p w14:paraId="251D5923" w14:textId="5A1F621F" w:rsidR="00EC7072" w:rsidRPr="005F655D" w:rsidRDefault="00EC7072" w:rsidP="0017146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日常の療養支援に関する研修</w:t>
      </w:r>
      <w:r w:rsidR="007A021A" w:rsidRPr="005F655D">
        <w:rPr>
          <w:rFonts w:ascii="ＭＳ ゴシック" w:eastAsia="ＭＳ ゴシック" w:hAnsi="ＭＳ ゴシック" w:hint="eastAsia"/>
          <w:sz w:val="24"/>
          <w:szCs w:val="24"/>
        </w:rPr>
        <w:t>会</w:t>
      </w:r>
      <w:r>
        <w:rPr>
          <w:rFonts w:ascii="ＭＳ ゴシック" w:eastAsia="ＭＳ ゴシック" w:hAnsi="ＭＳ ゴシック" w:hint="eastAsia"/>
          <w:sz w:val="24"/>
          <w:szCs w:val="24"/>
        </w:rPr>
        <w:t>開催要項</w:t>
      </w:r>
    </w:p>
    <w:bookmarkEnd w:id="0"/>
    <w:p w14:paraId="70C46516" w14:textId="77777777" w:rsidR="007A021A" w:rsidRPr="0095297B" w:rsidRDefault="007A021A" w:rsidP="007A021A">
      <w:pPr>
        <w:rPr>
          <w:rFonts w:ascii="ＭＳ ゴシック" w:eastAsia="ＭＳ ゴシック" w:hAnsi="ＭＳ ゴシック"/>
          <w:szCs w:val="21"/>
        </w:rPr>
      </w:pPr>
      <w:r w:rsidRPr="0095297B">
        <w:rPr>
          <w:rFonts w:ascii="ＭＳ ゴシック" w:eastAsia="ＭＳ ゴシック" w:hAnsi="ＭＳ ゴシック" w:hint="eastAsia"/>
          <w:szCs w:val="21"/>
        </w:rPr>
        <w:t xml:space="preserve">　</w:t>
      </w:r>
      <w:bookmarkStart w:id="1" w:name="_Hlk166761123"/>
    </w:p>
    <w:p w14:paraId="3966E43E" w14:textId="1188E532" w:rsidR="007A021A" w:rsidRPr="0095297B" w:rsidRDefault="007A021A" w:rsidP="00632C26">
      <w:pPr>
        <w:rPr>
          <w:rFonts w:ascii="ＭＳ ゴシック" w:eastAsia="ＭＳ ゴシック" w:hAnsi="ＭＳ ゴシック"/>
          <w:szCs w:val="21"/>
        </w:rPr>
      </w:pPr>
      <w:r w:rsidRPr="0095297B">
        <w:rPr>
          <w:rFonts w:ascii="ＭＳ ゴシック" w:eastAsia="ＭＳ ゴシック" w:hAnsi="ＭＳ ゴシック" w:hint="eastAsia"/>
          <w:szCs w:val="21"/>
        </w:rPr>
        <w:t>１</w:t>
      </w:r>
      <w:r w:rsidR="00632C26">
        <w:rPr>
          <w:rFonts w:ascii="ＭＳ ゴシック" w:eastAsia="ＭＳ ゴシック" w:hAnsi="ＭＳ ゴシック" w:hint="eastAsia"/>
          <w:szCs w:val="21"/>
        </w:rPr>
        <w:t xml:space="preserve">　</w:t>
      </w:r>
      <w:r w:rsidRPr="0095297B">
        <w:rPr>
          <w:rFonts w:ascii="ＭＳ ゴシック" w:eastAsia="ＭＳ ゴシック" w:hAnsi="ＭＳ ゴシック" w:hint="eastAsia"/>
          <w:szCs w:val="21"/>
        </w:rPr>
        <w:t>目的</w:t>
      </w:r>
    </w:p>
    <w:p w14:paraId="3B4F040D" w14:textId="286DCAB5" w:rsidR="007A021A" w:rsidRPr="0095297B" w:rsidRDefault="0045768B" w:rsidP="00882327">
      <w:pPr>
        <w:ind w:leftChars="150" w:left="315" w:firstLineChars="100" w:firstLine="210"/>
        <w:rPr>
          <w:szCs w:val="21"/>
        </w:rPr>
      </w:pPr>
      <w:r>
        <w:rPr>
          <w:rFonts w:hint="eastAsia"/>
        </w:rPr>
        <w:t>75</w:t>
      </w:r>
      <w:r>
        <w:rPr>
          <w:rFonts w:hint="eastAsia"/>
        </w:rPr>
        <w:t>歳以上の高齢者の増加とともに、独居高齢者や高齢者のみの世帯が増加し</w:t>
      </w:r>
      <w:r w:rsidR="00401B20">
        <w:rPr>
          <w:rFonts w:hint="eastAsia"/>
        </w:rPr>
        <w:t>、医療と介護が連携して</w:t>
      </w:r>
      <w:r w:rsidR="00B130E3">
        <w:rPr>
          <w:rFonts w:hint="eastAsia"/>
        </w:rPr>
        <w:t>適切な</w:t>
      </w:r>
      <w:r w:rsidR="009A697B" w:rsidRPr="0095297B">
        <w:rPr>
          <w:rFonts w:ascii="ＭＳ 明朝" w:hAnsi="ＭＳ 明朝" w:hint="eastAsia"/>
          <w:szCs w:val="21"/>
        </w:rPr>
        <w:t>在宅</w:t>
      </w:r>
      <w:r w:rsidR="007A021A" w:rsidRPr="0095297B">
        <w:rPr>
          <w:rFonts w:ascii="ＭＳ 明朝" w:hAnsi="ＭＳ 明朝" w:hint="eastAsia"/>
          <w:szCs w:val="21"/>
        </w:rPr>
        <w:t>療養</w:t>
      </w:r>
      <w:r w:rsidR="00401B20">
        <w:rPr>
          <w:rFonts w:ascii="ＭＳ 明朝" w:hAnsi="ＭＳ 明朝" w:hint="eastAsia"/>
          <w:szCs w:val="21"/>
        </w:rPr>
        <w:t>へ</w:t>
      </w:r>
      <w:r w:rsidR="00B130E3">
        <w:rPr>
          <w:rFonts w:ascii="ＭＳ 明朝" w:hAnsi="ＭＳ 明朝" w:hint="eastAsia"/>
          <w:szCs w:val="21"/>
        </w:rPr>
        <w:t>の</w:t>
      </w:r>
      <w:r w:rsidR="00401B20">
        <w:rPr>
          <w:rFonts w:ascii="ＭＳ 明朝" w:hAnsi="ＭＳ 明朝" w:hint="eastAsia"/>
          <w:szCs w:val="21"/>
        </w:rPr>
        <w:t>支援</w:t>
      </w:r>
      <w:r w:rsidR="009E2D42">
        <w:rPr>
          <w:rFonts w:ascii="ＭＳ 明朝" w:hAnsi="ＭＳ 明朝" w:hint="eastAsia"/>
          <w:szCs w:val="21"/>
        </w:rPr>
        <w:t>に一層取り組む</w:t>
      </w:r>
      <w:r w:rsidR="00463AFA">
        <w:rPr>
          <w:rFonts w:ascii="ＭＳ 明朝" w:hAnsi="ＭＳ 明朝" w:hint="eastAsia"/>
          <w:szCs w:val="21"/>
        </w:rPr>
        <w:t>必要がある</w:t>
      </w:r>
      <w:r w:rsidR="008F0812">
        <w:rPr>
          <w:rFonts w:ascii="ＭＳ 明朝" w:hAnsi="ＭＳ 明朝" w:hint="eastAsia"/>
          <w:szCs w:val="21"/>
        </w:rPr>
        <w:t>ことから、</w:t>
      </w:r>
      <w:r w:rsidR="00516D75">
        <w:rPr>
          <w:rFonts w:ascii="ＭＳ 明朝" w:hAnsi="ＭＳ 明朝" w:hint="eastAsia"/>
          <w:szCs w:val="21"/>
        </w:rPr>
        <w:t>独居等高齢者等の</w:t>
      </w:r>
      <w:r w:rsidR="001C557F">
        <w:rPr>
          <w:rFonts w:ascii="ＭＳ 明朝" w:hAnsi="ＭＳ 明朝" w:hint="eastAsia"/>
          <w:szCs w:val="21"/>
        </w:rPr>
        <w:t>在宅療養上の課題</w:t>
      </w:r>
      <w:r w:rsidR="009A697B" w:rsidRPr="0095297B">
        <w:rPr>
          <w:rFonts w:ascii="ＭＳ 明朝" w:hAnsi="ＭＳ 明朝" w:hint="eastAsia"/>
          <w:szCs w:val="21"/>
        </w:rPr>
        <w:t>等</w:t>
      </w:r>
      <w:r w:rsidR="007A021A" w:rsidRPr="0095297B">
        <w:rPr>
          <w:rFonts w:ascii="ＭＳ 明朝" w:hAnsi="ＭＳ 明朝" w:hint="eastAsia"/>
          <w:szCs w:val="21"/>
        </w:rPr>
        <w:t>について、</w:t>
      </w:r>
      <w:r w:rsidR="00ED2953" w:rsidRPr="0095297B">
        <w:rPr>
          <w:rFonts w:ascii="ＭＳ 明朝" w:hAnsi="ＭＳ 明朝" w:hint="eastAsia"/>
          <w:szCs w:val="21"/>
        </w:rPr>
        <w:t>在宅療養支援に携わる</w:t>
      </w:r>
      <w:r w:rsidR="00ED2953" w:rsidRPr="0095297B">
        <w:rPr>
          <w:rFonts w:ascii="ＭＳ 明朝" w:hAnsi="ＭＳ 明朝" w:cs="ＭＳ 明朝" w:hint="eastAsia"/>
          <w:color w:val="000000"/>
          <w:szCs w:val="21"/>
        </w:rPr>
        <w:t>医療・介護関係者の</w:t>
      </w:r>
      <w:r w:rsidR="00BE0E39" w:rsidRPr="0095297B">
        <w:rPr>
          <w:rFonts w:ascii="ＭＳ 明朝" w:hAnsi="ＭＳ 明朝" w:cs="ＭＳ 明朝" w:hint="eastAsia"/>
          <w:color w:val="000000"/>
          <w:szCs w:val="21"/>
        </w:rPr>
        <w:t>共通</w:t>
      </w:r>
      <w:r w:rsidR="007A021A" w:rsidRPr="0095297B">
        <w:rPr>
          <w:rFonts w:ascii="ＭＳ 明朝" w:hAnsi="ＭＳ 明朝" w:cs="ＭＳ 明朝" w:hint="eastAsia"/>
          <w:color w:val="000000"/>
          <w:szCs w:val="21"/>
        </w:rPr>
        <w:t>理解を</w:t>
      </w:r>
      <w:r w:rsidR="00BE0E39" w:rsidRPr="0095297B">
        <w:rPr>
          <w:rFonts w:ascii="ＭＳ 明朝" w:hAnsi="ＭＳ 明朝" w:cs="ＭＳ 明朝" w:hint="eastAsia"/>
          <w:color w:val="000000"/>
          <w:szCs w:val="21"/>
        </w:rPr>
        <w:t>図</w:t>
      </w:r>
      <w:r w:rsidR="00B23556">
        <w:rPr>
          <w:rFonts w:ascii="ＭＳ 明朝" w:hAnsi="ＭＳ 明朝" w:cs="ＭＳ 明朝" w:hint="eastAsia"/>
          <w:color w:val="000000"/>
          <w:szCs w:val="21"/>
        </w:rPr>
        <w:t>ることにより</w:t>
      </w:r>
      <w:r w:rsidR="007A021A" w:rsidRPr="0095297B">
        <w:rPr>
          <w:rFonts w:ascii="ＭＳ 明朝" w:hAnsi="ＭＳ 明朝" w:cs="ＭＳ 明朝" w:hint="eastAsia"/>
          <w:color w:val="000000"/>
          <w:szCs w:val="21"/>
        </w:rPr>
        <w:t>在宅療養支援の推進に資する。</w:t>
      </w:r>
    </w:p>
    <w:p w14:paraId="615B4548" w14:textId="77777777" w:rsidR="007A021A" w:rsidRPr="008006CA" w:rsidRDefault="007A021A" w:rsidP="007A021A">
      <w:pPr>
        <w:ind w:leftChars="100" w:left="630" w:hangingChars="200" w:hanging="420"/>
        <w:rPr>
          <w:rFonts w:ascii="ＭＳ ゴシック" w:eastAsia="ＭＳ ゴシック" w:hAnsi="ＭＳ ゴシック"/>
          <w:szCs w:val="21"/>
        </w:rPr>
      </w:pPr>
    </w:p>
    <w:p w14:paraId="057DBDD7" w14:textId="77777777" w:rsidR="007A021A" w:rsidRPr="0095297B" w:rsidRDefault="007A021A" w:rsidP="00882327">
      <w:pPr>
        <w:rPr>
          <w:rFonts w:ascii="ＭＳ 明朝" w:hAnsi="ＭＳ 明朝" w:cs="ＭＳ 明朝"/>
          <w:color w:val="000000"/>
          <w:szCs w:val="21"/>
        </w:rPr>
      </w:pPr>
      <w:r w:rsidRPr="0095297B">
        <w:rPr>
          <w:rFonts w:ascii="ＭＳ ゴシック" w:eastAsia="ＭＳ ゴシック" w:hAnsi="ＭＳ ゴシック" w:hint="eastAsia"/>
          <w:szCs w:val="21"/>
        </w:rPr>
        <w:t>２　主な参加対象者</w:t>
      </w:r>
    </w:p>
    <w:p w14:paraId="43E89D0C" w14:textId="43EBD7A4" w:rsidR="007A021A" w:rsidRPr="0095297B" w:rsidRDefault="007A021A" w:rsidP="00882327">
      <w:pPr>
        <w:widowControl w:val="0"/>
        <w:ind w:leftChars="100" w:left="210" w:firstLineChars="100" w:firstLine="210"/>
        <w:rPr>
          <w:rFonts w:ascii="ＭＳ 明朝" w:hAnsi="ＭＳ 明朝" w:cs="ＭＳ 明朝"/>
          <w:color w:val="000000"/>
          <w:szCs w:val="21"/>
        </w:rPr>
      </w:pPr>
      <w:r w:rsidRPr="0095297B">
        <w:rPr>
          <w:rFonts w:ascii="ＭＳ 明朝" w:hAnsi="ＭＳ 明朝" w:cs="ＭＳ 明朝" w:hint="eastAsia"/>
          <w:color w:val="000000" w:themeColor="text1"/>
          <w:szCs w:val="21"/>
        </w:rPr>
        <w:t>医師、歯科医師、看護師、言語聴覚士・理学療法士・作業療法士、薬剤師、栄養士、介護職員、介護支援専門員、ソーシャルワーカー等の医療・介護従事者、事務員、保健師等の地域包括支援センター職員や行政職員</w:t>
      </w:r>
      <w:r w:rsidRPr="0095297B">
        <w:rPr>
          <w:rFonts w:ascii="ＭＳ 明朝" w:hAnsi="Century" w:cs="Times New Roman" w:hint="eastAsia"/>
          <w:color w:val="000000" w:themeColor="text1"/>
          <w:szCs w:val="21"/>
        </w:rPr>
        <w:t>等</w:t>
      </w:r>
      <w:r w:rsidR="005F655D">
        <w:rPr>
          <w:rFonts w:ascii="ＭＳ 明朝" w:hAnsi="Century" w:cs="Times New Roman" w:hint="eastAsia"/>
          <w:color w:val="000000" w:themeColor="text1"/>
          <w:szCs w:val="21"/>
        </w:rPr>
        <w:t xml:space="preserve">　　</w:t>
      </w:r>
      <w:r w:rsidR="00882327">
        <w:rPr>
          <w:rFonts w:ascii="ＭＳ 明朝" w:hAnsi="Century" w:cs="Times New Roman" w:hint="eastAsia"/>
          <w:color w:val="000000" w:themeColor="text1"/>
          <w:szCs w:val="21"/>
        </w:rPr>
        <w:t>定員</w:t>
      </w:r>
      <w:r w:rsidR="005F655D">
        <w:rPr>
          <w:rFonts w:ascii="ＭＳ 明朝" w:hAnsi="Century" w:cs="Times New Roman" w:hint="eastAsia"/>
          <w:color w:val="000000" w:themeColor="text1"/>
          <w:szCs w:val="21"/>
        </w:rPr>
        <w:t>100人</w:t>
      </w:r>
      <w:r w:rsidR="00882327">
        <w:rPr>
          <w:rFonts w:ascii="ＭＳ 明朝" w:hAnsi="Century" w:cs="Times New Roman" w:hint="eastAsia"/>
          <w:color w:val="000000" w:themeColor="text1"/>
          <w:szCs w:val="21"/>
        </w:rPr>
        <w:t>（会場50人、Web50人）</w:t>
      </w:r>
    </w:p>
    <w:bookmarkEnd w:id="1"/>
    <w:p w14:paraId="4DDDBB30" w14:textId="77777777" w:rsidR="007A021A" w:rsidRPr="0095297B" w:rsidRDefault="007A021A" w:rsidP="007A021A">
      <w:pPr>
        <w:ind w:firstLineChars="100" w:firstLine="210"/>
        <w:rPr>
          <w:rFonts w:ascii="ＭＳ ゴシック" w:eastAsia="ＭＳ ゴシック" w:hAnsi="ＭＳ ゴシック"/>
          <w:szCs w:val="21"/>
        </w:rPr>
      </w:pPr>
    </w:p>
    <w:p w14:paraId="4E62F482" w14:textId="77777777" w:rsidR="007A021A" w:rsidRPr="0095297B" w:rsidRDefault="007A021A" w:rsidP="007A021A">
      <w:pPr>
        <w:ind w:firstLineChars="100" w:firstLine="210"/>
        <w:rPr>
          <w:rFonts w:ascii="ＭＳ ゴシック" w:eastAsia="ＭＳ ゴシック" w:hAnsi="ＭＳ ゴシック"/>
          <w:szCs w:val="21"/>
        </w:rPr>
      </w:pPr>
      <w:r w:rsidRPr="0095297B">
        <w:rPr>
          <w:rFonts w:ascii="ＭＳ ゴシック" w:eastAsia="ＭＳ ゴシック" w:hAnsi="ＭＳ ゴシック" w:hint="eastAsia"/>
          <w:szCs w:val="21"/>
        </w:rPr>
        <w:t>３　開催時期等</w:t>
      </w:r>
    </w:p>
    <w:p w14:paraId="0931CA4C" w14:textId="198A46D1" w:rsidR="007D4AB2" w:rsidRPr="00AD629A" w:rsidRDefault="007D4AB2" w:rsidP="00AD629A">
      <w:pPr>
        <w:pStyle w:val="a7"/>
        <w:numPr>
          <w:ilvl w:val="0"/>
          <w:numId w:val="1"/>
        </w:numPr>
        <w:ind w:leftChars="0"/>
        <w:rPr>
          <w:rFonts w:ascii="ＭＳ 明朝" w:hAnsi="ＭＳ 明朝"/>
          <w:szCs w:val="21"/>
        </w:rPr>
      </w:pPr>
      <w:r w:rsidRPr="00AD629A">
        <w:rPr>
          <w:rFonts w:ascii="ＭＳ 明朝" w:hAnsi="ＭＳ 明朝" w:hint="eastAsia"/>
          <w:szCs w:val="21"/>
        </w:rPr>
        <w:t xml:space="preserve">　開催日時</w:t>
      </w:r>
    </w:p>
    <w:p w14:paraId="530963E1" w14:textId="1B1C6AE9" w:rsidR="006D775B" w:rsidRPr="007D4AB2" w:rsidRDefault="007A021A" w:rsidP="00ED2953">
      <w:pPr>
        <w:ind w:firstLineChars="100" w:firstLine="210"/>
        <w:rPr>
          <w:rFonts w:ascii="ＭＳ 明朝" w:hAnsi="ＭＳ 明朝"/>
          <w:szCs w:val="21"/>
        </w:rPr>
      </w:pPr>
      <w:r w:rsidRPr="007D4AB2">
        <w:rPr>
          <w:rFonts w:ascii="ＭＳ 明朝" w:hAnsi="ＭＳ 明朝" w:hint="eastAsia"/>
          <w:szCs w:val="21"/>
        </w:rPr>
        <w:t xml:space="preserve">　</w:t>
      </w:r>
      <w:r w:rsidR="007D4AB2" w:rsidRPr="007D4AB2">
        <w:rPr>
          <w:rFonts w:ascii="ＭＳ 明朝" w:hAnsi="ＭＳ 明朝" w:hint="eastAsia"/>
          <w:szCs w:val="21"/>
        </w:rPr>
        <w:t xml:space="preserve">　　</w:t>
      </w:r>
      <w:r w:rsidRPr="007D4AB2">
        <w:rPr>
          <w:rFonts w:ascii="ＭＳ 明朝" w:hAnsi="ＭＳ 明朝" w:hint="eastAsia"/>
          <w:szCs w:val="21"/>
        </w:rPr>
        <w:t>令和６年1</w:t>
      </w:r>
      <w:r w:rsidR="00171469" w:rsidRPr="007D4AB2">
        <w:rPr>
          <w:rFonts w:ascii="ＭＳ 明朝" w:hAnsi="ＭＳ 明朝" w:hint="eastAsia"/>
          <w:szCs w:val="21"/>
        </w:rPr>
        <w:t>0</w:t>
      </w:r>
      <w:r w:rsidRPr="007D4AB2">
        <w:rPr>
          <w:rFonts w:ascii="ＭＳ 明朝" w:hAnsi="ＭＳ 明朝" w:hint="eastAsia"/>
          <w:szCs w:val="21"/>
        </w:rPr>
        <w:t>月</w:t>
      </w:r>
      <w:r w:rsidR="00EE3EC5" w:rsidRPr="007D4AB2">
        <w:rPr>
          <w:rFonts w:ascii="ＭＳ 明朝" w:hAnsi="ＭＳ 明朝" w:hint="eastAsia"/>
          <w:szCs w:val="21"/>
        </w:rPr>
        <w:t>1</w:t>
      </w:r>
      <w:r w:rsidR="00477151">
        <w:rPr>
          <w:rFonts w:ascii="ＭＳ 明朝" w:hAnsi="ＭＳ 明朝" w:hint="eastAsia"/>
          <w:szCs w:val="21"/>
        </w:rPr>
        <w:t>7</w:t>
      </w:r>
      <w:r w:rsidR="00171469" w:rsidRPr="007D4AB2">
        <w:rPr>
          <w:rFonts w:ascii="ＭＳ 明朝" w:hAnsi="ＭＳ 明朝" w:hint="eastAsia"/>
          <w:szCs w:val="21"/>
        </w:rPr>
        <w:t>日</w:t>
      </w:r>
      <w:r w:rsidRPr="007D4AB2">
        <w:rPr>
          <w:rFonts w:ascii="ＭＳ 明朝" w:hAnsi="ＭＳ 明朝" w:hint="eastAsia"/>
          <w:szCs w:val="21"/>
        </w:rPr>
        <w:t>（</w:t>
      </w:r>
      <w:r w:rsidR="004056CA">
        <w:rPr>
          <w:rFonts w:ascii="ＭＳ 明朝" w:hAnsi="ＭＳ 明朝" w:hint="eastAsia"/>
          <w:szCs w:val="21"/>
        </w:rPr>
        <w:t>木</w:t>
      </w:r>
      <w:r w:rsidRPr="007D4AB2">
        <w:rPr>
          <w:rFonts w:ascii="ＭＳ 明朝" w:hAnsi="ＭＳ 明朝" w:hint="eastAsia"/>
          <w:szCs w:val="21"/>
        </w:rPr>
        <w:t>）</w:t>
      </w:r>
      <w:r w:rsidR="00ED2953" w:rsidRPr="007D4AB2">
        <w:rPr>
          <w:rFonts w:ascii="ＭＳ 明朝" w:hAnsi="ＭＳ 明朝" w:hint="eastAsia"/>
          <w:szCs w:val="21"/>
        </w:rPr>
        <w:t xml:space="preserve">　</w:t>
      </w:r>
      <w:r w:rsidRPr="007D4AB2">
        <w:rPr>
          <w:rFonts w:ascii="ＭＳ 明朝" w:hAnsi="ＭＳ 明朝" w:hint="eastAsia"/>
          <w:szCs w:val="21"/>
        </w:rPr>
        <w:t>18時30分～20時</w:t>
      </w:r>
      <w:r w:rsidR="00AD629A">
        <w:rPr>
          <w:rFonts w:ascii="ＭＳ 明朝" w:hAnsi="ＭＳ 明朝" w:hint="eastAsia"/>
          <w:szCs w:val="21"/>
        </w:rPr>
        <w:t xml:space="preserve">　</w:t>
      </w:r>
    </w:p>
    <w:p w14:paraId="5D4AAED7" w14:textId="0E067127" w:rsidR="00EE3EC5" w:rsidRDefault="00EE3EC5" w:rsidP="007A021A">
      <w:pPr>
        <w:ind w:firstLineChars="100" w:firstLine="210"/>
        <w:rPr>
          <w:rFonts w:ascii="ＭＳ 明朝" w:hAnsi="ＭＳ 明朝"/>
          <w:szCs w:val="21"/>
        </w:rPr>
      </w:pPr>
      <w:r w:rsidRPr="007D4AB2">
        <w:rPr>
          <w:rFonts w:ascii="ＭＳ 明朝" w:hAnsi="ＭＳ 明朝" w:hint="eastAsia"/>
          <w:szCs w:val="21"/>
        </w:rPr>
        <w:t xml:space="preserve">　</w:t>
      </w:r>
      <w:r w:rsidR="007D4AB2" w:rsidRPr="007D4AB2">
        <w:rPr>
          <w:rFonts w:ascii="ＭＳ 明朝" w:hAnsi="ＭＳ 明朝" w:hint="eastAsia"/>
          <w:szCs w:val="21"/>
        </w:rPr>
        <w:t>⑵</w:t>
      </w:r>
      <w:r w:rsidR="007D4AB2">
        <w:rPr>
          <w:rFonts w:ascii="ＭＳ 明朝" w:hAnsi="ＭＳ 明朝" w:hint="eastAsia"/>
          <w:szCs w:val="21"/>
        </w:rPr>
        <w:t xml:space="preserve">　会場</w:t>
      </w:r>
    </w:p>
    <w:p w14:paraId="45338149" w14:textId="3B953544" w:rsidR="007D4AB2" w:rsidRDefault="007D4AB2" w:rsidP="007A021A">
      <w:pPr>
        <w:ind w:firstLineChars="100" w:firstLine="210"/>
        <w:rPr>
          <w:rFonts w:ascii="ＭＳ 明朝" w:hAnsi="ＭＳ 明朝"/>
          <w:szCs w:val="21"/>
        </w:rPr>
      </w:pPr>
      <w:r>
        <w:rPr>
          <w:rFonts w:ascii="ＭＳ 明朝" w:hAnsi="ＭＳ 明朝" w:hint="eastAsia"/>
          <w:szCs w:val="21"/>
        </w:rPr>
        <w:t xml:space="preserve">　　　</w:t>
      </w:r>
      <w:r w:rsidRPr="007D4AB2">
        <w:rPr>
          <w:rFonts w:ascii="ＭＳ 明朝" w:hAnsi="ＭＳ 明朝" w:hint="eastAsia"/>
          <w:szCs w:val="21"/>
        </w:rPr>
        <w:t>ケアセンター南昌５階　南昌ホール</w:t>
      </w:r>
      <w:r w:rsidR="00BA0333">
        <w:rPr>
          <w:rFonts w:ascii="ＭＳ 明朝" w:hAnsi="ＭＳ 明朝" w:hint="eastAsia"/>
          <w:szCs w:val="21"/>
        </w:rPr>
        <w:t xml:space="preserve">　</w:t>
      </w:r>
    </w:p>
    <w:p w14:paraId="2111CD25" w14:textId="5CB1FEE2" w:rsidR="00BA0333" w:rsidRDefault="00A47B01" w:rsidP="007A021A">
      <w:pPr>
        <w:ind w:firstLineChars="100" w:firstLine="210"/>
        <w:rPr>
          <w:rFonts w:ascii="ＭＳ 明朝" w:hAnsi="ＭＳ 明朝"/>
          <w:szCs w:val="21"/>
        </w:rPr>
      </w:pPr>
      <w:r>
        <w:rPr>
          <w:rFonts w:ascii="ＭＳ 明朝" w:hAnsi="ＭＳ 明朝" w:hint="eastAsia"/>
          <w:szCs w:val="21"/>
        </w:rPr>
        <w:t xml:space="preserve">　⑶　開催方法</w:t>
      </w:r>
    </w:p>
    <w:p w14:paraId="1D1E1247" w14:textId="556CB6B4" w:rsidR="00A47B01" w:rsidRDefault="00A47B01" w:rsidP="007A021A">
      <w:pPr>
        <w:ind w:firstLineChars="100" w:firstLine="210"/>
        <w:rPr>
          <w:rFonts w:ascii="ＭＳ 明朝" w:hAnsi="ＭＳ 明朝"/>
          <w:szCs w:val="21"/>
        </w:rPr>
      </w:pPr>
      <w:r>
        <w:rPr>
          <w:rFonts w:ascii="ＭＳ 明朝" w:hAnsi="ＭＳ 明朝" w:hint="eastAsia"/>
          <w:szCs w:val="21"/>
        </w:rPr>
        <w:t xml:space="preserve">　　　会場とZoomによるハイブリッド形式により開催する。</w:t>
      </w:r>
    </w:p>
    <w:p w14:paraId="4BCFBB10" w14:textId="77777777" w:rsidR="00A47B01" w:rsidRPr="007D4AB2" w:rsidRDefault="00A47B01" w:rsidP="007A021A">
      <w:pPr>
        <w:ind w:firstLineChars="100" w:firstLine="210"/>
        <w:rPr>
          <w:rFonts w:ascii="ＭＳ 明朝" w:hAnsi="ＭＳ 明朝"/>
          <w:szCs w:val="21"/>
        </w:rPr>
      </w:pPr>
    </w:p>
    <w:p w14:paraId="07D46C41" w14:textId="552D8B78" w:rsidR="007A021A" w:rsidRPr="0095297B" w:rsidRDefault="007A021A" w:rsidP="007A021A">
      <w:pPr>
        <w:ind w:firstLineChars="100" w:firstLine="210"/>
        <w:rPr>
          <w:rFonts w:ascii="ＭＳ ゴシック" w:eastAsia="ＭＳ ゴシック" w:hAnsi="ＭＳ ゴシック"/>
          <w:szCs w:val="21"/>
        </w:rPr>
      </w:pPr>
      <w:r w:rsidRPr="0095297B">
        <w:rPr>
          <w:rFonts w:ascii="ＭＳ ゴシック" w:eastAsia="ＭＳ ゴシック" w:hAnsi="ＭＳ ゴシック" w:hint="eastAsia"/>
          <w:szCs w:val="21"/>
        </w:rPr>
        <w:t>４　研修内容等</w:t>
      </w:r>
    </w:p>
    <w:p w14:paraId="26894B87" w14:textId="1DBCBECF" w:rsidR="00E07BD7" w:rsidRPr="0095297B" w:rsidRDefault="00ED2953">
      <w:pPr>
        <w:rPr>
          <w:szCs w:val="21"/>
        </w:rPr>
      </w:pPr>
      <w:r w:rsidRPr="0095297B">
        <w:rPr>
          <w:rFonts w:hint="eastAsia"/>
          <w:szCs w:val="21"/>
        </w:rPr>
        <w:t xml:space="preserve">　　</w:t>
      </w:r>
      <w:r w:rsidR="00E07BD7" w:rsidRPr="0095297B">
        <w:rPr>
          <w:rFonts w:hint="eastAsia"/>
          <w:szCs w:val="21"/>
        </w:rPr>
        <w:t xml:space="preserve">⑴　</w:t>
      </w:r>
      <w:r w:rsidR="00BE5B63">
        <w:rPr>
          <w:rFonts w:hint="eastAsia"/>
          <w:szCs w:val="21"/>
        </w:rPr>
        <w:t>講話</w:t>
      </w:r>
    </w:p>
    <w:p w14:paraId="4EC4BDA6" w14:textId="4B845D71" w:rsidR="00EC33A4" w:rsidRPr="0095297B" w:rsidRDefault="0095297B" w:rsidP="002C476D">
      <w:pPr>
        <w:ind w:firstLineChars="400" w:firstLine="840"/>
        <w:rPr>
          <w:szCs w:val="21"/>
        </w:rPr>
      </w:pPr>
      <w:r w:rsidRPr="0095297B">
        <w:rPr>
          <w:rFonts w:hint="eastAsia"/>
          <w:szCs w:val="21"/>
        </w:rPr>
        <w:t>紫波郡医師会</w:t>
      </w:r>
      <w:r w:rsidR="004569FE">
        <w:rPr>
          <w:rFonts w:hint="eastAsia"/>
          <w:szCs w:val="21"/>
        </w:rPr>
        <w:t xml:space="preserve">　会長</w:t>
      </w:r>
      <w:r w:rsidRPr="0095297B">
        <w:rPr>
          <w:rFonts w:hint="eastAsia"/>
          <w:szCs w:val="21"/>
        </w:rPr>
        <w:t xml:space="preserve">　</w:t>
      </w:r>
      <w:r w:rsidR="002C476D" w:rsidRPr="0095297B">
        <w:rPr>
          <w:rFonts w:hint="eastAsia"/>
          <w:szCs w:val="21"/>
        </w:rPr>
        <w:t>加藤</w:t>
      </w:r>
      <w:r w:rsidR="00784528" w:rsidRPr="0095297B">
        <w:rPr>
          <w:rFonts w:hint="eastAsia"/>
          <w:szCs w:val="21"/>
        </w:rPr>
        <w:t>胃腸科</w:t>
      </w:r>
      <w:r w:rsidR="00B5730C" w:rsidRPr="0095297B">
        <w:rPr>
          <w:rFonts w:hint="eastAsia"/>
          <w:szCs w:val="21"/>
        </w:rPr>
        <w:t>内科</w:t>
      </w:r>
      <w:r w:rsidR="00784528" w:rsidRPr="0095297B">
        <w:rPr>
          <w:rFonts w:hint="eastAsia"/>
          <w:szCs w:val="21"/>
        </w:rPr>
        <w:t>医院</w:t>
      </w:r>
      <w:r w:rsidR="00B5730C" w:rsidRPr="0095297B">
        <w:rPr>
          <w:rFonts w:hint="eastAsia"/>
          <w:szCs w:val="21"/>
        </w:rPr>
        <w:t xml:space="preserve">　</w:t>
      </w:r>
      <w:r w:rsidR="00784528" w:rsidRPr="0095297B">
        <w:rPr>
          <w:rFonts w:hint="eastAsia"/>
          <w:szCs w:val="21"/>
        </w:rPr>
        <w:t xml:space="preserve">院長　</w:t>
      </w:r>
      <w:r w:rsidR="00EC33A4" w:rsidRPr="0095297B">
        <w:rPr>
          <w:rFonts w:hint="eastAsia"/>
          <w:szCs w:val="21"/>
        </w:rPr>
        <w:t>加藤</w:t>
      </w:r>
      <w:r w:rsidR="004805AA">
        <w:rPr>
          <w:rFonts w:hint="eastAsia"/>
          <w:szCs w:val="21"/>
        </w:rPr>
        <w:t xml:space="preserve"> </w:t>
      </w:r>
      <w:r w:rsidR="00EC33A4" w:rsidRPr="0095297B">
        <w:rPr>
          <w:rFonts w:hint="eastAsia"/>
          <w:szCs w:val="21"/>
        </w:rPr>
        <w:t>博巳先生</w:t>
      </w:r>
    </w:p>
    <w:p w14:paraId="6C4339FC" w14:textId="6CF0C292" w:rsidR="00317FF0" w:rsidRPr="0095297B" w:rsidRDefault="00005F0C" w:rsidP="0095297B">
      <w:pPr>
        <w:rPr>
          <w:szCs w:val="21"/>
        </w:rPr>
      </w:pPr>
      <w:r w:rsidRPr="0095297B">
        <w:rPr>
          <w:rFonts w:hint="eastAsia"/>
          <w:szCs w:val="21"/>
        </w:rPr>
        <w:t xml:space="preserve">　</w:t>
      </w:r>
      <w:r w:rsidR="00245E0B" w:rsidRPr="0095297B">
        <w:rPr>
          <w:rFonts w:hint="eastAsia"/>
          <w:szCs w:val="21"/>
        </w:rPr>
        <w:t xml:space="preserve">　</w:t>
      </w:r>
      <w:r w:rsidR="00E07BD7" w:rsidRPr="0095297B">
        <w:rPr>
          <w:rFonts w:hint="eastAsia"/>
          <w:szCs w:val="21"/>
        </w:rPr>
        <w:t xml:space="preserve">　</w:t>
      </w:r>
      <w:r w:rsidR="0095297B" w:rsidRPr="0095297B">
        <w:rPr>
          <w:rFonts w:hint="eastAsia"/>
          <w:szCs w:val="21"/>
        </w:rPr>
        <w:t xml:space="preserve">　</w:t>
      </w:r>
      <w:r w:rsidR="009C15E1">
        <w:rPr>
          <w:rFonts w:hint="eastAsia"/>
          <w:szCs w:val="21"/>
        </w:rPr>
        <w:t>演題</w:t>
      </w:r>
      <w:r w:rsidR="00905318">
        <w:rPr>
          <w:rFonts w:hint="eastAsia"/>
          <w:szCs w:val="21"/>
        </w:rPr>
        <w:t>：内科よもやま話</w:t>
      </w:r>
    </w:p>
    <w:p w14:paraId="71032A35" w14:textId="529E6997" w:rsidR="00263286" w:rsidRDefault="00ED2953" w:rsidP="00003598">
      <w:pPr>
        <w:rPr>
          <w:szCs w:val="21"/>
        </w:rPr>
      </w:pPr>
      <w:r w:rsidRPr="0095297B">
        <w:rPr>
          <w:rFonts w:hint="eastAsia"/>
          <w:szCs w:val="21"/>
        </w:rPr>
        <w:t xml:space="preserve">　　</w:t>
      </w:r>
      <w:r w:rsidR="00DF0DD5">
        <w:rPr>
          <w:rFonts w:hint="eastAsia"/>
          <w:szCs w:val="21"/>
        </w:rPr>
        <w:t xml:space="preserve">⑵　</w:t>
      </w:r>
      <w:r w:rsidR="00F76341">
        <w:rPr>
          <w:rFonts w:hint="eastAsia"/>
          <w:szCs w:val="21"/>
        </w:rPr>
        <w:t>独居高齢者等の在宅療養・介護座談会</w:t>
      </w:r>
      <w:r w:rsidR="00C953D4">
        <w:rPr>
          <w:rFonts w:hint="eastAsia"/>
          <w:szCs w:val="21"/>
        </w:rPr>
        <w:t>（</w:t>
      </w:r>
      <w:r w:rsidR="00335B23">
        <w:rPr>
          <w:rFonts w:hint="eastAsia"/>
          <w:szCs w:val="21"/>
        </w:rPr>
        <w:t>医療・介護あるある座談会</w:t>
      </w:r>
      <w:r w:rsidR="00C953D4">
        <w:rPr>
          <w:rFonts w:hint="eastAsia"/>
          <w:szCs w:val="21"/>
        </w:rPr>
        <w:t>）</w:t>
      </w:r>
    </w:p>
    <w:p w14:paraId="4951EC76" w14:textId="34E9AF06" w:rsidR="00C953D4" w:rsidRDefault="00AB6009" w:rsidP="00C953D4">
      <w:pPr>
        <w:rPr>
          <w:szCs w:val="21"/>
        </w:rPr>
      </w:pPr>
      <w:r>
        <w:rPr>
          <w:rFonts w:hint="eastAsia"/>
          <w:szCs w:val="21"/>
        </w:rPr>
        <w:t xml:space="preserve">　　　</w:t>
      </w:r>
      <w:r w:rsidR="00C953D4">
        <w:rPr>
          <w:rFonts w:hint="eastAsia"/>
          <w:szCs w:val="21"/>
        </w:rPr>
        <w:t xml:space="preserve">　</w:t>
      </w:r>
      <w:r w:rsidR="00BC0809" w:rsidRPr="0095297B">
        <w:rPr>
          <w:rFonts w:hint="eastAsia"/>
          <w:szCs w:val="21"/>
        </w:rPr>
        <w:t xml:space="preserve">加藤胃腸科内科医院　</w:t>
      </w:r>
      <w:r w:rsidR="009A6A0D">
        <w:rPr>
          <w:rFonts w:hint="eastAsia"/>
          <w:szCs w:val="21"/>
        </w:rPr>
        <w:t xml:space="preserve">　　　　　</w:t>
      </w:r>
      <w:r w:rsidR="00BC0809" w:rsidRPr="0095297B">
        <w:rPr>
          <w:rFonts w:hint="eastAsia"/>
          <w:szCs w:val="21"/>
        </w:rPr>
        <w:t>院長　加藤</w:t>
      </w:r>
      <w:r w:rsidR="004805AA">
        <w:rPr>
          <w:rFonts w:hint="eastAsia"/>
          <w:szCs w:val="21"/>
        </w:rPr>
        <w:t xml:space="preserve"> </w:t>
      </w:r>
      <w:r w:rsidR="00BC0809" w:rsidRPr="0095297B">
        <w:rPr>
          <w:rFonts w:hint="eastAsia"/>
          <w:szCs w:val="21"/>
        </w:rPr>
        <w:t>博巳先生</w:t>
      </w:r>
    </w:p>
    <w:p w14:paraId="258E8655" w14:textId="7A218331" w:rsidR="00BC0809" w:rsidRDefault="00BC0809" w:rsidP="00C953D4">
      <w:pPr>
        <w:rPr>
          <w:szCs w:val="21"/>
        </w:rPr>
      </w:pPr>
      <w:r>
        <w:rPr>
          <w:rFonts w:hint="eastAsia"/>
          <w:szCs w:val="21"/>
        </w:rPr>
        <w:t xml:space="preserve">　　　　にいやま荘居宅介護支援事業所　管理者　廣田淑氏</w:t>
      </w:r>
    </w:p>
    <w:p w14:paraId="0882F997" w14:textId="008AD356" w:rsidR="00BC0809" w:rsidRDefault="00BC0809" w:rsidP="00C953D4">
      <w:pPr>
        <w:rPr>
          <w:szCs w:val="21"/>
        </w:rPr>
      </w:pPr>
      <w:r>
        <w:rPr>
          <w:rFonts w:hint="eastAsia"/>
          <w:szCs w:val="21"/>
        </w:rPr>
        <w:t xml:space="preserve">　　　　</w:t>
      </w:r>
      <w:r w:rsidR="002B691D">
        <w:rPr>
          <w:rFonts w:hint="eastAsia"/>
          <w:szCs w:val="21"/>
        </w:rPr>
        <w:t>しわ</w:t>
      </w:r>
      <w:r w:rsidR="00054705">
        <w:rPr>
          <w:rFonts w:hint="eastAsia"/>
          <w:szCs w:val="21"/>
        </w:rPr>
        <w:t>訪問看護ステーション虹　　管理者　村中緑</w:t>
      </w:r>
      <w:r w:rsidR="004805AA">
        <w:rPr>
          <w:rFonts w:hint="eastAsia"/>
          <w:szCs w:val="21"/>
        </w:rPr>
        <w:t>氏</w:t>
      </w:r>
    </w:p>
    <w:p w14:paraId="3C9716B9" w14:textId="3B3ACE2D" w:rsidR="004805AA" w:rsidRPr="004805AA" w:rsidRDefault="004805AA" w:rsidP="00C953D4">
      <w:pPr>
        <w:rPr>
          <w:szCs w:val="21"/>
        </w:rPr>
      </w:pPr>
      <w:r>
        <w:rPr>
          <w:rFonts w:hint="eastAsia"/>
          <w:szCs w:val="21"/>
        </w:rPr>
        <w:t xml:space="preserve">　　　　</w:t>
      </w:r>
      <w:r w:rsidR="00DA5918">
        <w:rPr>
          <w:rFonts w:hint="eastAsia"/>
          <w:szCs w:val="21"/>
        </w:rPr>
        <w:t>訪問介護事業所</w:t>
      </w:r>
      <w:r>
        <w:rPr>
          <w:rFonts w:hint="eastAsia"/>
          <w:szCs w:val="21"/>
        </w:rPr>
        <w:t>あんどけあ</w:t>
      </w:r>
      <w:r w:rsidR="0072380D">
        <w:rPr>
          <w:rFonts w:hint="eastAsia"/>
          <w:szCs w:val="21"/>
        </w:rPr>
        <w:t xml:space="preserve">　　　管理者　山本秀太郎氏</w:t>
      </w:r>
    </w:p>
    <w:p w14:paraId="783E6363" w14:textId="780A557C" w:rsidR="00EE67FA" w:rsidRDefault="00DC674E" w:rsidP="00003598">
      <w:pPr>
        <w:rPr>
          <w:szCs w:val="21"/>
        </w:rPr>
      </w:pPr>
      <w:r>
        <w:rPr>
          <w:rFonts w:hint="eastAsia"/>
          <w:szCs w:val="21"/>
        </w:rPr>
        <w:t xml:space="preserve">　</w:t>
      </w:r>
      <w:r w:rsidR="005024B0">
        <w:rPr>
          <w:rFonts w:hint="eastAsia"/>
          <w:szCs w:val="21"/>
        </w:rPr>
        <w:t xml:space="preserve">　</w:t>
      </w:r>
      <w:r w:rsidR="009D40CC">
        <w:rPr>
          <w:rFonts w:hint="eastAsia"/>
          <w:szCs w:val="21"/>
        </w:rPr>
        <w:t>⑶　座長</w:t>
      </w:r>
    </w:p>
    <w:p w14:paraId="68353CC0" w14:textId="7EF093C1" w:rsidR="00EE67FA" w:rsidRDefault="009D40CC" w:rsidP="00003598">
      <w:pPr>
        <w:rPr>
          <w:szCs w:val="21"/>
        </w:rPr>
      </w:pPr>
      <w:r>
        <w:rPr>
          <w:rFonts w:hint="eastAsia"/>
          <w:szCs w:val="21"/>
        </w:rPr>
        <w:t xml:space="preserve">　　　　</w:t>
      </w:r>
      <w:r w:rsidR="004569FE">
        <w:rPr>
          <w:rFonts w:hint="eastAsia"/>
          <w:szCs w:val="21"/>
        </w:rPr>
        <w:t>野崎内科・神経内科</w:t>
      </w:r>
      <w:r w:rsidR="0053394F">
        <w:rPr>
          <w:rFonts w:hint="eastAsia"/>
          <w:szCs w:val="21"/>
        </w:rPr>
        <w:t>医院</w:t>
      </w:r>
      <w:r w:rsidR="004569FE">
        <w:rPr>
          <w:rFonts w:hint="eastAsia"/>
          <w:szCs w:val="21"/>
        </w:rPr>
        <w:t xml:space="preserve">　院長　野崎有一</w:t>
      </w:r>
      <w:r w:rsidR="0054565A">
        <w:rPr>
          <w:rFonts w:hint="eastAsia"/>
          <w:szCs w:val="21"/>
        </w:rPr>
        <w:t>先生</w:t>
      </w:r>
    </w:p>
    <w:p w14:paraId="4A1195D1" w14:textId="77777777" w:rsidR="0054565A" w:rsidRDefault="0054565A" w:rsidP="00003598">
      <w:pPr>
        <w:rPr>
          <w:szCs w:val="21"/>
        </w:rPr>
      </w:pPr>
    </w:p>
    <w:p w14:paraId="0F7BCEC5" w14:textId="77777777" w:rsidR="00204005" w:rsidRPr="00596193" w:rsidRDefault="00204005" w:rsidP="00204005">
      <w:pPr>
        <w:spacing w:beforeLines="50" w:before="180"/>
        <w:ind w:rightChars="-207" w:right="-435" w:firstLineChars="100" w:firstLine="210"/>
        <w:rPr>
          <w:rFonts w:ascii="ＭＳ ゴシック" w:eastAsia="ＭＳ ゴシック" w:hAnsi="ＭＳ ゴシック"/>
        </w:rPr>
      </w:pPr>
      <w:r>
        <w:rPr>
          <w:rFonts w:ascii="ＭＳ ゴシック" w:eastAsia="ＭＳ ゴシック" w:hAnsi="ＭＳ ゴシック" w:hint="eastAsia"/>
        </w:rPr>
        <w:t>５</w:t>
      </w:r>
      <w:r w:rsidRPr="00596193">
        <w:rPr>
          <w:rFonts w:ascii="ＭＳ ゴシック" w:eastAsia="ＭＳ ゴシック" w:hAnsi="ＭＳ ゴシック" w:hint="eastAsia"/>
        </w:rPr>
        <w:t xml:space="preserve">　参加申込</w:t>
      </w:r>
    </w:p>
    <w:p w14:paraId="1BB812B7" w14:textId="558BCFB9" w:rsidR="00204005" w:rsidRDefault="00204005" w:rsidP="00204005">
      <w:pPr>
        <w:ind w:rightChars="-207" w:right="-435" w:firstLineChars="200" w:firstLine="420"/>
        <w:rPr>
          <w:rFonts w:hAnsi="ＭＳ 明朝"/>
        </w:rPr>
      </w:pPr>
      <w:bookmarkStart w:id="2" w:name="_Hlk77032050"/>
      <w:r w:rsidRPr="00596193">
        <w:rPr>
          <w:rFonts w:hAnsi="ＭＳ 明朝" w:hint="eastAsia"/>
        </w:rPr>
        <w:t>⑴　令和</w:t>
      </w:r>
      <w:r>
        <w:rPr>
          <w:rFonts w:hAnsi="ＭＳ 明朝" w:hint="eastAsia"/>
        </w:rPr>
        <w:t>６</w:t>
      </w:r>
      <w:r w:rsidRPr="00596193">
        <w:rPr>
          <w:rFonts w:hAnsi="ＭＳ 明朝" w:hint="eastAsia"/>
        </w:rPr>
        <w:t>年</w:t>
      </w:r>
      <w:r>
        <w:rPr>
          <w:rFonts w:hAnsi="ＭＳ 明朝" w:hint="eastAsia"/>
        </w:rPr>
        <w:t>10</w:t>
      </w:r>
      <w:r w:rsidRPr="00596193">
        <w:rPr>
          <w:rFonts w:hAnsi="ＭＳ 明朝" w:hint="eastAsia"/>
        </w:rPr>
        <w:t>月</w:t>
      </w:r>
      <w:r w:rsidR="00223871">
        <w:rPr>
          <w:rFonts w:ascii="ＭＳ 明朝" w:hAnsi="ＭＳ 明朝" w:hint="eastAsia"/>
        </w:rPr>
        <w:t>11</w:t>
      </w:r>
      <w:r w:rsidRPr="00596193">
        <w:rPr>
          <w:rFonts w:hAnsi="ＭＳ 明朝" w:hint="eastAsia"/>
        </w:rPr>
        <w:t>日（金）までにフォームで申し込んでください。</w:t>
      </w:r>
    </w:p>
    <w:p w14:paraId="7FB2C454" w14:textId="77777777" w:rsidR="00204005" w:rsidRPr="00596193" w:rsidRDefault="00204005" w:rsidP="00204005">
      <w:pPr>
        <w:ind w:rightChars="-207" w:right="-435" w:firstLineChars="200" w:firstLine="420"/>
        <w:rPr>
          <w:rFonts w:hAnsi="ＭＳ 明朝"/>
        </w:rPr>
      </w:pPr>
      <w:r>
        <w:rPr>
          <w:rFonts w:hAnsi="ＭＳ 明朝" w:hint="eastAsia"/>
        </w:rPr>
        <w:t xml:space="preserve">　　なお、受講希望者一人ずつ申し込むようお願いします。</w:t>
      </w:r>
    </w:p>
    <w:p w14:paraId="0822C028" w14:textId="77777777" w:rsidR="00204005" w:rsidRPr="00596193" w:rsidRDefault="00204005" w:rsidP="00204005">
      <w:pPr>
        <w:ind w:rightChars="-207" w:right="-435" w:firstLineChars="350" w:firstLine="735"/>
        <w:rPr>
          <w:rFonts w:hAnsi="ＭＳ 明朝"/>
        </w:rPr>
      </w:pPr>
      <w:r w:rsidRPr="00596193">
        <w:rPr>
          <w:rFonts w:hAnsi="ＭＳ 明朝" w:hint="eastAsia"/>
        </w:rPr>
        <w:lastRenderedPageBreak/>
        <w:t>（</w:t>
      </w:r>
      <w:r w:rsidRPr="00596193">
        <w:rPr>
          <w:rFonts w:hAnsi="ＭＳ 明朝" w:hint="eastAsia"/>
        </w:rPr>
        <w:t>PC</w:t>
      </w:r>
      <w:r w:rsidRPr="00596193">
        <w:rPr>
          <w:rFonts w:hAnsi="ＭＳ 明朝" w:hint="eastAsia"/>
        </w:rPr>
        <w:t>：下記</w:t>
      </w:r>
      <w:r w:rsidRPr="00596193">
        <w:rPr>
          <w:rFonts w:hAnsi="ＭＳ 明朝" w:hint="eastAsia"/>
        </w:rPr>
        <w:t>URL</w:t>
      </w:r>
      <w:r w:rsidRPr="00596193">
        <w:rPr>
          <w:rFonts w:hAnsi="ＭＳ 明朝" w:hint="eastAsia"/>
        </w:rPr>
        <w:t>をクリック、</w:t>
      </w:r>
      <w:r w:rsidRPr="00596193">
        <w:rPr>
          <w:rFonts w:hAnsi="ＭＳ 明朝" w:hint="eastAsia"/>
        </w:rPr>
        <w:t xml:space="preserve"> </w:t>
      </w:r>
      <w:r w:rsidRPr="00596193">
        <w:rPr>
          <w:rFonts w:hAnsi="ＭＳ 明朝" w:hint="eastAsia"/>
        </w:rPr>
        <w:t>スマホ：下記</w:t>
      </w:r>
      <w:r w:rsidRPr="00596193">
        <w:rPr>
          <w:rFonts w:hAnsi="ＭＳ 明朝" w:hint="eastAsia"/>
        </w:rPr>
        <w:t>QR</w:t>
      </w:r>
      <w:r w:rsidRPr="00596193">
        <w:rPr>
          <w:rFonts w:hAnsi="ＭＳ 明朝" w:hint="eastAsia"/>
        </w:rPr>
        <w:t>コードをスキャン）</w:t>
      </w:r>
    </w:p>
    <w:p w14:paraId="383278E7" w14:textId="2CA428F4" w:rsidR="00204005" w:rsidRPr="00596193" w:rsidRDefault="00204005" w:rsidP="00C67246">
      <w:pPr>
        <w:ind w:firstLineChars="300" w:firstLine="630"/>
        <w:jc w:val="left"/>
      </w:pPr>
      <w:r w:rsidRPr="00596193">
        <w:rPr>
          <w:rFonts w:hAnsi="ＭＳ 明朝" w:hint="eastAsia"/>
        </w:rPr>
        <w:t>申込みＵＲＬ：</w:t>
      </w:r>
      <w:r w:rsidR="009C2619" w:rsidRPr="009C2619">
        <w:rPr>
          <w:rFonts w:hAnsi="ＭＳ 明朝"/>
        </w:rPr>
        <w:t>https://forms.gle/5HyfW8K7UkL78MpB9</w:t>
      </w:r>
    </w:p>
    <w:p w14:paraId="0354FC81" w14:textId="6993DD26" w:rsidR="00204005" w:rsidRDefault="009C2619" w:rsidP="00204005">
      <w:pPr>
        <w:ind w:leftChars="200" w:left="420" w:firstLineChars="100" w:firstLine="210"/>
        <w:jc w:val="left"/>
        <w:rPr>
          <w:rFonts w:hAnsi="ＭＳ 明朝" w:cs="ＭＳ 明朝"/>
        </w:rPr>
      </w:pPr>
      <w:r>
        <w:rPr>
          <w:rFonts w:hAnsi="ＭＳ 明朝" w:hint="eastAsia"/>
          <w:noProof/>
        </w:rPr>
        <mc:AlternateContent>
          <mc:Choice Requires="wps">
            <w:drawing>
              <wp:anchor distT="0" distB="0" distL="114300" distR="114300" simplePos="0" relativeHeight="251659264" behindDoc="0" locked="0" layoutInCell="1" allowOverlap="1" wp14:anchorId="39234AE1" wp14:editId="00B874F0">
                <wp:simplePos x="0" y="0"/>
                <wp:positionH relativeFrom="column">
                  <wp:posOffset>2005330</wp:posOffset>
                </wp:positionH>
                <wp:positionV relativeFrom="paragraph">
                  <wp:posOffset>137551</wp:posOffset>
                </wp:positionV>
                <wp:extent cx="1713865" cy="1670050"/>
                <wp:effectExtent l="0" t="0" r="13335" b="19050"/>
                <wp:wrapNone/>
                <wp:docPr id="234923706" name="テキスト ボックス 2"/>
                <wp:cNvGraphicFramePr/>
                <a:graphic xmlns:a="http://schemas.openxmlformats.org/drawingml/2006/main">
                  <a:graphicData uri="http://schemas.microsoft.com/office/word/2010/wordprocessingShape">
                    <wps:wsp>
                      <wps:cNvSpPr txBox="1"/>
                      <wps:spPr>
                        <a:xfrm>
                          <a:off x="0" y="0"/>
                          <a:ext cx="1713865" cy="1670050"/>
                        </a:xfrm>
                        <a:prstGeom prst="rect">
                          <a:avLst/>
                        </a:prstGeom>
                        <a:solidFill>
                          <a:schemeClr val="lt1"/>
                        </a:solidFill>
                        <a:ln w="6350">
                          <a:solidFill>
                            <a:prstClr val="black"/>
                          </a:solidFill>
                        </a:ln>
                      </wps:spPr>
                      <wps:txbx>
                        <w:txbxContent>
                          <w:p w14:paraId="371CA588" w14:textId="394CA5AF" w:rsidR="00E7136C" w:rsidRDefault="00977444" w:rsidP="00977444">
                            <w:pPr>
                              <w:jc w:val="center"/>
                            </w:pPr>
                            <w:r w:rsidRPr="00977444">
                              <w:rPr>
                                <w:rFonts w:hAnsi="ＭＳ 明朝"/>
                                <w:noProof/>
                              </w:rPr>
                              <w:drawing>
                                <wp:inline distT="0" distB="0" distL="0" distR="0" wp14:anchorId="4C7CFFFE" wp14:editId="0A59EC78">
                                  <wp:extent cx="1384300" cy="1384300"/>
                                  <wp:effectExtent l="0" t="0" r="0" b="0"/>
                                  <wp:docPr id="98703277"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135426" name="図 3" descr="QR コード&#10;&#10;自動的に生成された説明"/>
                                          <pic:cNvPicPr/>
                                        </pic:nvPicPr>
                                        <pic:blipFill>
                                          <a:blip r:embed="rId7"/>
                                          <a:stretch>
                                            <a:fillRect/>
                                          </a:stretch>
                                        </pic:blipFill>
                                        <pic:spPr>
                                          <a:xfrm>
                                            <a:off x="0" y="0"/>
                                            <a:ext cx="1384300" cy="1384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34AE1" id="_x0000_t202" coordsize="21600,21600" o:spt="202" path="m,l,21600r21600,l21600,xe">
                <v:stroke joinstyle="miter"/>
                <v:path gradientshapeok="t" o:connecttype="rect"/>
              </v:shapetype>
              <v:shape id="テキスト ボックス 2" o:spid="_x0000_s1026" type="#_x0000_t202" style="position:absolute;left:0;text-align:left;margin-left:157.9pt;margin-top:10.85pt;width:134.95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" fillcolor="white [3201]" strokeweight=".5pt">
                <v:textbox>
                  <w:txbxContent>
                    <w:p w14:paraId="371CA588" w14:textId="394CA5AF" w:rsidR="00E7136C" w:rsidRDefault="00977444" w:rsidP="00977444">
                      <w:pPr>
                        <w:jc w:val="center"/>
                      </w:pPr>
                      <w:r w:rsidRPr="00977444">
                        <w:rPr>
                          <w:rFonts w:hAnsi="ＭＳ 明朝"/>
                          <w:noProof/>
                        </w:rPr>
                        <w:drawing>
                          <wp:inline distT="0" distB="0" distL="0" distR="0" wp14:anchorId="4C7CFFFE" wp14:editId="0A59EC78">
                            <wp:extent cx="1384300" cy="1384300"/>
                            <wp:effectExtent l="0" t="0" r="0" b="0"/>
                            <wp:docPr id="98703277"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135426" name="図 3" descr="QR コード&#10;&#10;自動的に生成された説明"/>
                                    <pic:cNvPicPr/>
                                  </pic:nvPicPr>
                                  <pic:blipFill>
                                    <a:blip r:embed="rId7"/>
                                    <a:stretch>
                                      <a:fillRect/>
                                    </a:stretch>
                                  </pic:blipFill>
                                  <pic:spPr>
                                    <a:xfrm>
                                      <a:off x="0" y="0"/>
                                      <a:ext cx="1384300" cy="1384300"/>
                                    </a:xfrm>
                                    <a:prstGeom prst="rect">
                                      <a:avLst/>
                                    </a:prstGeom>
                                  </pic:spPr>
                                </pic:pic>
                              </a:graphicData>
                            </a:graphic>
                          </wp:inline>
                        </w:drawing>
                      </w:r>
                    </w:p>
                  </w:txbxContent>
                </v:textbox>
              </v:shape>
            </w:pict>
          </mc:Fallback>
        </mc:AlternateContent>
      </w:r>
      <w:r w:rsidR="00204005" w:rsidRPr="00596193">
        <w:rPr>
          <w:rFonts w:hAnsi="ＭＳ 明朝" w:cs="ＭＳ 明朝" w:hint="eastAsia"/>
        </w:rPr>
        <w:t>申込み</w:t>
      </w:r>
      <w:r w:rsidR="00204005" w:rsidRPr="00596193">
        <w:rPr>
          <w:rFonts w:hAnsi="ＭＳ 明朝" w:cs="Century" w:hint="eastAsia"/>
        </w:rPr>
        <w:t>ＱＲ</w:t>
      </w:r>
      <w:r w:rsidR="00204005" w:rsidRPr="00596193">
        <w:rPr>
          <w:rFonts w:hAnsi="ＭＳ 明朝" w:cs="ＭＳ 明朝" w:hint="eastAsia"/>
        </w:rPr>
        <w:t>コード：</w:t>
      </w:r>
    </w:p>
    <w:p w14:paraId="6E679862" w14:textId="073DD152" w:rsidR="00204005" w:rsidRDefault="00204005" w:rsidP="00204005">
      <w:pPr>
        <w:ind w:leftChars="200" w:left="420" w:firstLineChars="100" w:firstLine="210"/>
        <w:jc w:val="left"/>
        <w:rPr>
          <w:rFonts w:hAnsi="ＭＳ 明朝" w:cs="ＭＳ 明朝"/>
        </w:rPr>
      </w:pPr>
      <w:r>
        <w:rPr>
          <w:rFonts w:hAnsi="ＭＳ 明朝" w:cs="ＭＳ 明朝" w:hint="eastAsia"/>
        </w:rPr>
        <w:t xml:space="preserve">　</w:t>
      </w:r>
    </w:p>
    <w:p w14:paraId="174DD84D" w14:textId="1315FDEB" w:rsidR="00204005" w:rsidRDefault="00204005" w:rsidP="00204005">
      <w:pPr>
        <w:ind w:leftChars="200" w:left="420" w:firstLineChars="100" w:firstLine="210"/>
        <w:jc w:val="left"/>
        <w:rPr>
          <w:rFonts w:hAnsi="ＭＳ 明朝" w:cs="ＭＳ 明朝"/>
        </w:rPr>
      </w:pPr>
    </w:p>
    <w:p w14:paraId="206FAD5C" w14:textId="77FDD5BD" w:rsidR="00204005" w:rsidRPr="00223871" w:rsidRDefault="00204005" w:rsidP="00204005">
      <w:pPr>
        <w:ind w:leftChars="200" w:left="420" w:firstLineChars="100" w:firstLine="210"/>
        <w:jc w:val="left"/>
        <w:rPr>
          <w:rFonts w:hAnsi="ＭＳ 明朝" w:cs="ＭＳ 明朝"/>
        </w:rPr>
      </w:pPr>
    </w:p>
    <w:p w14:paraId="775A5C6A" w14:textId="77777777" w:rsidR="00204005" w:rsidRDefault="00204005" w:rsidP="00204005">
      <w:pPr>
        <w:ind w:leftChars="200" w:left="420" w:firstLineChars="100" w:firstLine="210"/>
        <w:jc w:val="left"/>
        <w:rPr>
          <w:rFonts w:hAnsi="ＭＳ 明朝" w:cs="ＭＳ 明朝"/>
        </w:rPr>
      </w:pPr>
    </w:p>
    <w:p w14:paraId="00728A9A" w14:textId="77777777" w:rsidR="00C020A1" w:rsidRDefault="00C020A1" w:rsidP="00204005">
      <w:pPr>
        <w:ind w:leftChars="200" w:left="420" w:firstLineChars="100" w:firstLine="210"/>
        <w:jc w:val="left"/>
        <w:rPr>
          <w:rFonts w:hAnsi="ＭＳ 明朝" w:cs="ＭＳ 明朝"/>
        </w:rPr>
      </w:pPr>
    </w:p>
    <w:p w14:paraId="25BEAE30" w14:textId="77777777" w:rsidR="00C020A1" w:rsidRDefault="00C020A1" w:rsidP="00204005">
      <w:pPr>
        <w:ind w:leftChars="200" w:left="420" w:firstLineChars="100" w:firstLine="210"/>
        <w:jc w:val="left"/>
        <w:rPr>
          <w:rFonts w:hAnsi="ＭＳ 明朝" w:cs="ＭＳ 明朝"/>
        </w:rPr>
      </w:pPr>
    </w:p>
    <w:p w14:paraId="215CE9F3" w14:textId="77777777" w:rsidR="00C020A1" w:rsidRDefault="00C020A1" w:rsidP="00204005">
      <w:pPr>
        <w:ind w:leftChars="200" w:left="420" w:firstLineChars="100" w:firstLine="210"/>
        <w:jc w:val="left"/>
        <w:rPr>
          <w:rFonts w:hAnsi="ＭＳ 明朝" w:cs="ＭＳ 明朝"/>
        </w:rPr>
      </w:pPr>
    </w:p>
    <w:p w14:paraId="09C0C179" w14:textId="77777777" w:rsidR="00C020A1" w:rsidRPr="00D16155" w:rsidRDefault="00C020A1" w:rsidP="00204005">
      <w:pPr>
        <w:ind w:leftChars="200" w:left="420" w:firstLineChars="100" w:firstLine="210"/>
        <w:jc w:val="left"/>
        <w:rPr>
          <w:rFonts w:hAnsi="ＭＳ 明朝" w:cs="ＭＳ 明朝"/>
        </w:rPr>
      </w:pPr>
    </w:p>
    <w:p w14:paraId="60983EF9" w14:textId="77777777" w:rsidR="00204005" w:rsidRPr="00596193" w:rsidRDefault="00204005" w:rsidP="00204005">
      <w:pPr>
        <w:ind w:rightChars="-207" w:right="-435" w:firstLineChars="200" w:firstLine="420"/>
        <w:rPr>
          <w:rFonts w:hAnsi="ＭＳ 明朝"/>
        </w:rPr>
      </w:pPr>
      <w:r w:rsidRPr="00596193">
        <w:rPr>
          <w:rFonts w:hAnsi="ＭＳ 明朝" w:hint="eastAsia"/>
        </w:rPr>
        <w:t>⑵　参加の可否については、申込受付メールをもって参加承諾とします。</w:t>
      </w:r>
    </w:p>
    <w:p w14:paraId="4BB4C906" w14:textId="77777777" w:rsidR="00204005" w:rsidRPr="00886659" w:rsidRDefault="00204005" w:rsidP="00204005">
      <w:pPr>
        <w:ind w:leftChars="199" w:left="1048" w:hangingChars="300" w:hanging="630"/>
        <w:rPr>
          <w:rFonts w:ascii="ＭＳ ゴシック" w:eastAsia="ＭＳ ゴシック" w:hAnsi="ＭＳ ゴシック"/>
          <w:u w:val="single"/>
        </w:rPr>
      </w:pPr>
      <w:r w:rsidRPr="00596193">
        <w:rPr>
          <w:rFonts w:hAnsi="ＭＳ 明朝" w:hint="eastAsia"/>
        </w:rPr>
        <w:t xml:space="preserve">　　</w:t>
      </w:r>
      <w:r w:rsidRPr="00886659">
        <w:rPr>
          <w:rFonts w:ascii="ＭＳ ゴシック" w:eastAsia="ＭＳ ゴシック" w:hAnsi="ＭＳ ゴシック" w:hint="eastAsia"/>
          <w:u w:val="single"/>
        </w:rPr>
        <w:t>※　申込が完了した際には、すぐに</w:t>
      </w:r>
      <w:r w:rsidRPr="00886659">
        <w:rPr>
          <w:rFonts w:ascii="ＭＳ ゴシック" w:eastAsia="ＭＳ ゴシック" w:hAnsi="ＭＳ ゴシック"/>
          <w:u w:val="single"/>
        </w:rPr>
        <w:t>Google</w:t>
      </w:r>
      <w:r w:rsidRPr="00886659">
        <w:rPr>
          <w:rFonts w:ascii="ＭＳ ゴシック" w:eastAsia="ＭＳ ゴシック" w:hAnsi="ＭＳ ゴシック" w:hint="eastAsia"/>
          <w:u w:val="single"/>
        </w:rPr>
        <w:t>フォームから申込内容を確認できるメールが送られてきます。</w:t>
      </w:r>
    </w:p>
    <w:p w14:paraId="7190BA9A" w14:textId="77777777" w:rsidR="00204005" w:rsidRPr="00886659" w:rsidRDefault="00204005" w:rsidP="00204005">
      <w:pPr>
        <w:ind w:leftChars="499" w:left="1048" w:firstLineChars="100" w:firstLine="210"/>
        <w:rPr>
          <w:rFonts w:ascii="ＭＳ ゴシック" w:eastAsia="ＭＳ ゴシック" w:hAnsi="ＭＳ ゴシック"/>
          <w:u w:val="single"/>
        </w:rPr>
      </w:pPr>
      <w:r w:rsidRPr="00886659">
        <w:rPr>
          <w:rFonts w:ascii="ＭＳ ゴシック" w:eastAsia="ＭＳ ゴシック" w:hAnsi="ＭＳ ゴシック" w:hint="eastAsia"/>
          <w:u w:val="single"/>
        </w:rPr>
        <w:t>送られてこない場合は申込が完了していません。再度申込手続を行ってください。</w:t>
      </w:r>
    </w:p>
    <w:p w14:paraId="58539477" w14:textId="77777777" w:rsidR="00204005" w:rsidRPr="00596193" w:rsidRDefault="00204005" w:rsidP="00204005">
      <w:pPr>
        <w:ind w:leftChars="599" w:left="1258"/>
        <w:rPr>
          <w:rFonts w:hAnsi="ＭＳ 明朝"/>
        </w:rPr>
      </w:pPr>
      <w:r>
        <w:rPr>
          <w:rFonts w:hAnsi="ＭＳ 明朝" w:hint="eastAsia"/>
        </w:rPr>
        <w:t>なお、</w:t>
      </w:r>
      <w:r w:rsidRPr="00596193">
        <w:rPr>
          <w:rFonts w:hAnsi="ＭＳ 明朝" w:hint="eastAsia"/>
        </w:rPr>
        <w:t>届いた確認メールから申込内容を変更することも可能です。</w:t>
      </w:r>
    </w:p>
    <w:p w14:paraId="19737013" w14:textId="4711285B" w:rsidR="00204005" w:rsidRPr="00596193" w:rsidRDefault="00204005" w:rsidP="00204005">
      <w:pPr>
        <w:ind w:leftChars="200" w:left="630" w:rightChars="-207" w:right="-435" w:hangingChars="100" w:hanging="210"/>
        <w:rPr>
          <w:rFonts w:hAnsi="ＭＳ 明朝"/>
        </w:rPr>
      </w:pPr>
      <w:r w:rsidRPr="00596193">
        <w:rPr>
          <w:rFonts w:hAnsi="ＭＳ 明朝" w:hint="eastAsia"/>
        </w:rPr>
        <w:t>⑶　諸事情により、研修会を中止する場合等は、令和</w:t>
      </w:r>
      <w:r>
        <w:rPr>
          <w:rFonts w:hAnsi="ＭＳ 明朝" w:hint="eastAsia"/>
        </w:rPr>
        <w:t>６</w:t>
      </w:r>
      <w:r w:rsidRPr="00596193">
        <w:rPr>
          <w:rFonts w:hAnsi="ＭＳ 明朝" w:hint="eastAsia"/>
        </w:rPr>
        <w:t>年</w:t>
      </w:r>
      <w:r w:rsidR="00223871">
        <w:rPr>
          <w:rFonts w:hAnsi="ＭＳ 明朝" w:hint="eastAsia"/>
        </w:rPr>
        <w:t>10</w:t>
      </w:r>
      <w:r w:rsidRPr="00596193">
        <w:rPr>
          <w:rFonts w:hAnsi="ＭＳ 明朝" w:hint="eastAsia"/>
        </w:rPr>
        <w:t>月</w:t>
      </w:r>
      <w:r w:rsidR="00223871">
        <w:rPr>
          <w:rFonts w:hAnsi="ＭＳ 明朝" w:hint="eastAsia"/>
        </w:rPr>
        <w:t>16</w:t>
      </w:r>
      <w:r w:rsidRPr="00596193">
        <w:rPr>
          <w:rFonts w:hAnsi="ＭＳ 明朝" w:hint="eastAsia"/>
        </w:rPr>
        <w:t>日</w:t>
      </w:r>
      <w:r w:rsidRPr="00596193">
        <w:rPr>
          <w:rFonts w:hAnsi="ＭＳ 明朝" w:hint="eastAsia"/>
        </w:rPr>
        <w:t>(</w:t>
      </w:r>
      <w:r>
        <w:rPr>
          <w:rFonts w:hAnsi="ＭＳ 明朝" w:hint="eastAsia"/>
        </w:rPr>
        <w:t>水</w:t>
      </w:r>
      <w:r w:rsidRPr="00596193">
        <w:rPr>
          <w:rFonts w:hAnsi="ＭＳ 明朝" w:hint="eastAsia"/>
        </w:rPr>
        <w:t>)</w:t>
      </w:r>
      <w:r w:rsidRPr="00596193">
        <w:rPr>
          <w:rFonts w:hAnsi="ＭＳ 明朝" w:hint="eastAsia"/>
        </w:rPr>
        <w:t>までに参加申込者にメールでお知らせします。</w:t>
      </w:r>
    </w:p>
    <w:p w14:paraId="7C9F5061" w14:textId="77777777" w:rsidR="00204005" w:rsidRPr="00596193" w:rsidRDefault="00204005" w:rsidP="00204005">
      <w:pPr>
        <w:ind w:leftChars="199" w:left="419" w:rightChars="-207" w:right="-435" w:hanging="1"/>
        <w:rPr>
          <w:rFonts w:hAnsi="ＭＳ 明朝"/>
        </w:rPr>
      </w:pPr>
    </w:p>
    <w:bookmarkEnd w:id="2"/>
    <w:p w14:paraId="06DBA462" w14:textId="77777777" w:rsidR="00204005" w:rsidRPr="003025FD" w:rsidRDefault="00204005" w:rsidP="00204005">
      <w:pPr>
        <w:spacing w:beforeLines="50" w:before="180"/>
        <w:ind w:rightChars="-207" w:right="-435" w:firstLineChars="100" w:firstLine="210"/>
        <w:rPr>
          <w:rFonts w:ascii="ＭＳ ゴシック" w:eastAsia="ＭＳ ゴシック" w:hAnsi="ＭＳ ゴシック"/>
        </w:rPr>
      </w:pPr>
      <w:r w:rsidRPr="003025FD">
        <w:rPr>
          <w:rFonts w:ascii="ＭＳ ゴシック" w:eastAsia="ＭＳ ゴシック" w:hAnsi="ＭＳ ゴシック" w:hint="eastAsia"/>
        </w:rPr>
        <w:t>６　その他</w:t>
      </w:r>
    </w:p>
    <w:p w14:paraId="333E02EB" w14:textId="77777777" w:rsidR="00204005" w:rsidRPr="003025FD" w:rsidRDefault="00204005" w:rsidP="00204005">
      <w:pPr>
        <w:ind w:rightChars="-207" w:right="-435" w:firstLineChars="200" w:firstLine="420"/>
        <w:rPr>
          <w:rFonts w:hAnsi="ＭＳ 明朝"/>
        </w:rPr>
      </w:pPr>
      <w:r w:rsidRPr="003025FD">
        <w:rPr>
          <w:rFonts w:hAnsi="ＭＳ 明朝" w:hint="eastAsia"/>
        </w:rPr>
        <w:t>⑴　受講者が多数の場合は、受講を制限させていただく場合があります。</w:t>
      </w:r>
    </w:p>
    <w:p w14:paraId="6D02B780" w14:textId="28ED94B6" w:rsidR="00204005" w:rsidRPr="003025FD" w:rsidRDefault="00204005" w:rsidP="00204005">
      <w:pPr>
        <w:ind w:leftChars="200" w:left="630" w:rightChars="-207" w:right="-435" w:hangingChars="100" w:hanging="210"/>
        <w:rPr>
          <w:rFonts w:hAnsi="ＭＳ 明朝"/>
        </w:rPr>
      </w:pPr>
      <w:r w:rsidRPr="003025FD">
        <w:rPr>
          <w:rFonts w:hAnsi="ＭＳ 明朝" w:hint="eastAsia"/>
        </w:rPr>
        <w:t>⑵　本研修会は、岩手県主任介護支援専門員更新研修の受講者要件に該当する「法定外研修」</w:t>
      </w:r>
      <w:r w:rsidR="00C90B01">
        <w:rPr>
          <w:rFonts w:hAnsi="ＭＳ 明朝" w:hint="eastAsia"/>
        </w:rPr>
        <w:t>です</w:t>
      </w:r>
      <w:r w:rsidRPr="003025FD">
        <w:rPr>
          <w:rFonts w:hAnsi="ＭＳ 明朝" w:hint="eastAsia"/>
        </w:rPr>
        <w:t>。ただし、本研修のみでは法定外研修の要件を満たすことができないことから、別途開催する研修を受講していただくことになります。</w:t>
      </w:r>
    </w:p>
    <w:p w14:paraId="1C46AA4E" w14:textId="77777777" w:rsidR="00204005" w:rsidRPr="003025FD" w:rsidRDefault="00204005" w:rsidP="00204005">
      <w:pPr>
        <w:ind w:rightChars="-207" w:right="-435" w:firstLineChars="200" w:firstLine="420"/>
        <w:rPr>
          <w:rFonts w:hAnsi="ＭＳ 明朝"/>
        </w:rPr>
      </w:pPr>
      <w:r w:rsidRPr="003025FD">
        <w:rPr>
          <w:rFonts w:hAnsi="ＭＳ 明朝" w:hint="eastAsia"/>
        </w:rPr>
        <w:t xml:space="preserve">　　詳しくは、下記までお問い合わせください。</w:t>
      </w:r>
    </w:p>
    <w:p w14:paraId="5E002F1A" w14:textId="77777777" w:rsidR="00204005" w:rsidRPr="003025FD" w:rsidRDefault="00204005" w:rsidP="00204005">
      <w:pPr>
        <w:ind w:rightChars="-207" w:right="-435" w:firstLineChars="200" w:firstLine="420"/>
        <w:rPr>
          <w:rFonts w:hAnsi="ＭＳ 明朝"/>
        </w:rPr>
      </w:pPr>
      <w:r w:rsidRPr="003025FD">
        <w:rPr>
          <w:rFonts w:hAnsi="ＭＳ 明朝" w:hint="eastAsia"/>
        </w:rPr>
        <w:t xml:space="preserve">　　</w:t>
      </w:r>
    </w:p>
    <w:p w14:paraId="481BDE33" w14:textId="77777777" w:rsidR="00204005" w:rsidRPr="003025FD" w:rsidRDefault="00204005" w:rsidP="00204005">
      <w:pPr>
        <w:ind w:rightChars="-207" w:right="-435" w:firstLineChars="200" w:firstLine="420"/>
        <w:rPr>
          <w:rFonts w:hAnsi="ＭＳ 明朝"/>
        </w:rPr>
      </w:pPr>
      <w:r w:rsidRPr="003025FD">
        <w:rPr>
          <w:rFonts w:hAnsi="ＭＳ 明朝" w:hint="eastAsia"/>
        </w:rPr>
        <w:t xml:space="preserve">　　　〔問い合わせ先〕</w:t>
      </w:r>
    </w:p>
    <w:p w14:paraId="702817A0" w14:textId="77777777" w:rsidR="00204005" w:rsidRPr="003025FD" w:rsidRDefault="00204005" w:rsidP="00204005">
      <w:pPr>
        <w:ind w:rightChars="-207" w:right="-435" w:firstLineChars="400" w:firstLine="840"/>
        <w:rPr>
          <w:rFonts w:hAnsi="ＭＳ 明朝"/>
        </w:rPr>
      </w:pPr>
      <w:r w:rsidRPr="003025FD">
        <w:rPr>
          <w:rFonts w:hAnsi="ＭＳ 明朝" w:hint="eastAsia"/>
        </w:rPr>
        <w:t xml:space="preserve">紫波郡地域包括ケア推進支援センター　</w:t>
      </w:r>
    </w:p>
    <w:p w14:paraId="4D1F51CE" w14:textId="77777777" w:rsidR="00204005" w:rsidRPr="003025FD" w:rsidRDefault="00204005" w:rsidP="00204005">
      <w:pPr>
        <w:ind w:rightChars="-207" w:right="-435" w:firstLineChars="400" w:firstLine="840"/>
        <w:rPr>
          <w:rFonts w:hAnsi="ＭＳ 明朝"/>
        </w:rPr>
      </w:pPr>
      <w:r w:rsidRPr="003025FD">
        <w:rPr>
          <w:rFonts w:hAnsi="ＭＳ 明朝" w:hint="eastAsia"/>
        </w:rPr>
        <w:t>担　当　伊　藤</w:t>
      </w:r>
    </w:p>
    <w:p w14:paraId="45922F44" w14:textId="77777777" w:rsidR="00204005" w:rsidRPr="003025FD" w:rsidRDefault="00204005" w:rsidP="00204005">
      <w:pPr>
        <w:ind w:rightChars="-207" w:right="-435" w:firstLineChars="400" w:firstLine="840"/>
        <w:rPr>
          <w:rFonts w:hAnsi="ＭＳ 明朝"/>
        </w:rPr>
      </w:pPr>
      <w:r w:rsidRPr="003025FD">
        <w:rPr>
          <w:rFonts w:hAnsi="ＭＳ 明朝" w:hint="eastAsia"/>
        </w:rPr>
        <w:t xml:space="preserve">電　話　</w:t>
      </w:r>
      <w:r w:rsidRPr="003025FD">
        <w:rPr>
          <w:rFonts w:hAnsi="ＭＳ 明朝" w:hint="eastAsia"/>
        </w:rPr>
        <w:t>019-611-1381</w:t>
      </w:r>
      <w:r w:rsidRPr="003025FD">
        <w:rPr>
          <w:rFonts w:hAnsi="ＭＳ 明朝" w:hint="eastAsia"/>
        </w:rPr>
        <w:t>（直通）</w:t>
      </w:r>
    </w:p>
    <w:p w14:paraId="142C1EF8" w14:textId="77777777" w:rsidR="00204005" w:rsidRPr="003025FD" w:rsidRDefault="00204005" w:rsidP="00204005">
      <w:pPr>
        <w:ind w:rightChars="-207" w:right="-435" w:firstLineChars="400" w:firstLine="840"/>
        <w:rPr>
          <w:rFonts w:hAnsi="ＭＳ 明朝"/>
        </w:rPr>
      </w:pPr>
      <w:r w:rsidRPr="003025FD">
        <w:rPr>
          <w:rFonts w:hAnsi="ＭＳ 明朝" w:hint="eastAsia"/>
        </w:rPr>
        <w:t xml:space="preserve">メール　</w:t>
      </w:r>
      <w:r w:rsidRPr="003025FD">
        <w:rPr>
          <w:rFonts w:hAnsi="ＭＳ 明朝" w:hint="eastAsia"/>
        </w:rPr>
        <w:t>c</w:t>
      </w:r>
      <w:r w:rsidRPr="003025FD">
        <w:rPr>
          <w:rFonts w:hAnsi="ＭＳ 明朝"/>
        </w:rPr>
        <w:t>aresystem@renkei-shiwagun.jp</w:t>
      </w:r>
    </w:p>
    <w:p w14:paraId="78BC01DB" w14:textId="4E417B2A" w:rsidR="008C4F64" w:rsidRPr="00204005" w:rsidRDefault="008C4F64" w:rsidP="00A47B01">
      <w:pPr>
        <w:rPr>
          <w:rFonts w:ascii="ＭＳ 明朝" w:hAnsi="ＭＳ 明朝"/>
          <w:szCs w:val="21"/>
        </w:rPr>
      </w:pPr>
    </w:p>
    <w:sectPr w:rsidR="008C4F64" w:rsidRPr="00204005" w:rsidSect="00F9346F">
      <w:pgSz w:w="11906" w:h="16838"/>
      <w:pgMar w:top="162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415FE" w14:textId="77777777" w:rsidR="00D301AC" w:rsidRDefault="00D301AC" w:rsidP="00244A57">
      <w:r>
        <w:separator/>
      </w:r>
    </w:p>
  </w:endnote>
  <w:endnote w:type="continuationSeparator" w:id="0">
    <w:p w14:paraId="7C274396" w14:textId="77777777" w:rsidR="00D301AC" w:rsidRDefault="00D301AC" w:rsidP="00244A57">
      <w:r>
        <w:continuationSeparator/>
      </w:r>
    </w:p>
  </w:endnote>
  <w:endnote w:type="continuationNotice" w:id="1">
    <w:p w14:paraId="2EE1B1E1" w14:textId="77777777" w:rsidR="00D301AC" w:rsidRDefault="00D30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798EF" w14:textId="77777777" w:rsidR="00D301AC" w:rsidRDefault="00D301AC" w:rsidP="00244A57">
      <w:r>
        <w:separator/>
      </w:r>
    </w:p>
  </w:footnote>
  <w:footnote w:type="continuationSeparator" w:id="0">
    <w:p w14:paraId="2497B362" w14:textId="77777777" w:rsidR="00D301AC" w:rsidRDefault="00D301AC" w:rsidP="00244A57">
      <w:r>
        <w:continuationSeparator/>
      </w:r>
    </w:p>
  </w:footnote>
  <w:footnote w:type="continuationNotice" w:id="1">
    <w:p w14:paraId="4D4D638C" w14:textId="77777777" w:rsidR="00D301AC" w:rsidRDefault="00D301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F1118"/>
    <w:multiLevelType w:val="hybridMultilevel"/>
    <w:tmpl w:val="414EA6AA"/>
    <w:lvl w:ilvl="0" w:tplc="B56C734A">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404684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dirty"/>
  <w:revisionView w:inkAnnotations="0"/>
  <w:defaultTabStop w:val="840"/>
  <w:drawingGridHorizontalSpacing w:val="120"/>
  <w:drawingGridVerticalSpacing w:val="119"/>
  <w:displayHorizontalDrawingGridEvery w:val="0"/>
  <w:displayVerticalDrawingGridEvery w:val="3"/>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1A"/>
    <w:rsid w:val="00003598"/>
    <w:rsid w:val="00005F0C"/>
    <w:rsid w:val="00020BD6"/>
    <w:rsid w:val="000273A9"/>
    <w:rsid w:val="00030D62"/>
    <w:rsid w:val="00054705"/>
    <w:rsid w:val="00071E7A"/>
    <w:rsid w:val="0008197F"/>
    <w:rsid w:val="00083D36"/>
    <w:rsid w:val="00086637"/>
    <w:rsid w:val="00086CB0"/>
    <w:rsid w:val="000B2A46"/>
    <w:rsid w:val="000F5604"/>
    <w:rsid w:val="000F7456"/>
    <w:rsid w:val="001105BF"/>
    <w:rsid w:val="00111012"/>
    <w:rsid w:val="00120499"/>
    <w:rsid w:val="0013460A"/>
    <w:rsid w:val="00171469"/>
    <w:rsid w:val="00175F68"/>
    <w:rsid w:val="001B7485"/>
    <w:rsid w:val="001C557F"/>
    <w:rsid w:val="001D19C5"/>
    <w:rsid w:val="001D53BA"/>
    <w:rsid w:val="001F5AAC"/>
    <w:rsid w:val="00204005"/>
    <w:rsid w:val="00223871"/>
    <w:rsid w:val="00244A57"/>
    <w:rsid w:val="00245E0B"/>
    <w:rsid w:val="00263286"/>
    <w:rsid w:val="002632DA"/>
    <w:rsid w:val="00275C2C"/>
    <w:rsid w:val="002A57B4"/>
    <w:rsid w:val="002B691D"/>
    <w:rsid w:val="002C476D"/>
    <w:rsid w:val="00310D55"/>
    <w:rsid w:val="00317FF0"/>
    <w:rsid w:val="00320B11"/>
    <w:rsid w:val="00324B32"/>
    <w:rsid w:val="00324E51"/>
    <w:rsid w:val="00335B23"/>
    <w:rsid w:val="00355581"/>
    <w:rsid w:val="003B48CA"/>
    <w:rsid w:val="003D4DFD"/>
    <w:rsid w:val="003F753A"/>
    <w:rsid w:val="00401B20"/>
    <w:rsid w:val="004056CA"/>
    <w:rsid w:val="004569FE"/>
    <w:rsid w:val="0045768B"/>
    <w:rsid w:val="00463AFA"/>
    <w:rsid w:val="00477151"/>
    <w:rsid w:val="004805AA"/>
    <w:rsid w:val="0048663B"/>
    <w:rsid w:val="004866F1"/>
    <w:rsid w:val="00495184"/>
    <w:rsid w:val="00497B97"/>
    <w:rsid w:val="005024B0"/>
    <w:rsid w:val="005139E2"/>
    <w:rsid w:val="00516D75"/>
    <w:rsid w:val="005228C6"/>
    <w:rsid w:val="0053394F"/>
    <w:rsid w:val="0054565A"/>
    <w:rsid w:val="0054570C"/>
    <w:rsid w:val="00563121"/>
    <w:rsid w:val="005838A7"/>
    <w:rsid w:val="005A191E"/>
    <w:rsid w:val="005A7A36"/>
    <w:rsid w:val="005B5DA0"/>
    <w:rsid w:val="005D5CAE"/>
    <w:rsid w:val="005E15B1"/>
    <w:rsid w:val="005E2E1F"/>
    <w:rsid w:val="005F655D"/>
    <w:rsid w:val="00616A5F"/>
    <w:rsid w:val="0062112C"/>
    <w:rsid w:val="00632C26"/>
    <w:rsid w:val="00644B7A"/>
    <w:rsid w:val="006562D1"/>
    <w:rsid w:val="00692D68"/>
    <w:rsid w:val="00697CDC"/>
    <w:rsid w:val="006C2CE4"/>
    <w:rsid w:val="006C7ACF"/>
    <w:rsid w:val="006D775B"/>
    <w:rsid w:val="006E3064"/>
    <w:rsid w:val="0072380D"/>
    <w:rsid w:val="00753261"/>
    <w:rsid w:val="0077403E"/>
    <w:rsid w:val="00774AAE"/>
    <w:rsid w:val="00784528"/>
    <w:rsid w:val="007A021A"/>
    <w:rsid w:val="007B206F"/>
    <w:rsid w:val="007B3821"/>
    <w:rsid w:val="007D4AB2"/>
    <w:rsid w:val="007D6094"/>
    <w:rsid w:val="008006CA"/>
    <w:rsid w:val="00832FBB"/>
    <w:rsid w:val="00850304"/>
    <w:rsid w:val="00880DCE"/>
    <w:rsid w:val="00882327"/>
    <w:rsid w:val="00886659"/>
    <w:rsid w:val="008B0102"/>
    <w:rsid w:val="008C4F64"/>
    <w:rsid w:val="008D05D3"/>
    <w:rsid w:val="008E4F22"/>
    <w:rsid w:val="008F0812"/>
    <w:rsid w:val="00905318"/>
    <w:rsid w:val="009228B0"/>
    <w:rsid w:val="00924913"/>
    <w:rsid w:val="00935049"/>
    <w:rsid w:val="00942DFD"/>
    <w:rsid w:val="00944318"/>
    <w:rsid w:val="0095297B"/>
    <w:rsid w:val="00963A11"/>
    <w:rsid w:val="00967FB9"/>
    <w:rsid w:val="00977444"/>
    <w:rsid w:val="009A28DA"/>
    <w:rsid w:val="009A697B"/>
    <w:rsid w:val="009A6A0D"/>
    <w:rsid w:val="009B72D4"/>
    <w:rsid w:val="009C15E1"/>
    <w:rsid w:val="009C2619"/>
    <w:rsid w:val="009C4CD1"/>
    <w:rsid w:val="009D40CC"/>
    <w:rsid w:val="009E2D42"/>
    <w:rsid w:val="009E5953"/>
    <w:rsid w:val="009F2237"/>
    <w:rsid w:val="00A401E9"/>
    <w:rsid w:val="00A47B01"/>
    <w:rsid w:val="00A54344"/>
    <w:rsid w:val="00A6664E"/>
    <w:rsid w:val="00A86957"/>
    <w:rsid w:val="00AB5406"/>
    <w:rsid w:val="00AB6009"/>
    <w:rsid w:val="00AC069E"/>
    <w:rsid w:val="00AD629A"/>
    <w:rsid w:val="00AE1393"/>
    <w:rsid w:val="00AF225A"/>
    <w:rsid w:val="00B00A75"/>
    <w:rsid w:val="00B130E3"/>
    <w:rsid w:val="00B23556"/>
    <w:rsid w:val="00B30734"/>
    <w:rsid w:val="00B4683E"/>
    <w:rsid w:val="00B5730C"/>
    <w:rsid w:val="00B856F2"/>
    <w:rsid w:val="00BA0333"/>
    <w:rsid w:val="00BC0809"/>
    <w:rsid w:val="00BD5BEA"/>
    <w:rsid w:val="00BE0E39"/>
    <w:rsid w:val="00BE5B63"/>
    <w:rsid w:val="00BF0861"/>
    <w:rsid w:val="00C020A1"/>
    <w:rsid w:val="00C16007"/>
    <w:rsid w:val="00C408E0"/>
    <w:rsid w:val="00C42497"/>
    <w:rsid w:val="00C53C22"/>
    <w:rsid w:val="00C67246"/>
    <w:rsid w:val="00C90B01"/>
    <w:rsid w:val="00C953D4"/>
    <w:rsid w:val="00CC15F1"/>
    <w:rsid w:val="00CE748F"/>
    <w:rsid w:val="00D02CC0"/>
    <w:rsid w:val="00D220D2"/>
    <w:rsid w:val="00D27BEE"/>
    <w:rsid w:val="00D301AC"/>
    <w:rsid w:val="00D4022D"/>
    <w:rsid w:val="00D41B81"/>
    <w:rsid w:val="00D61624"/>
    <w:rsid w:val="00D624D7"/>
    <w:rsid w:val="00D62CB5"/>
    <w:rsid w:val="00D63BFE"/>
    <w:rsid w:val="00D64643"/>
    <w:rsid w:val="00DA5918"/>
    <w:rsid w:val="00DA6544"/>
    <w:rsid w:val="00DB1371"/>
    <w:rsid w:val="00DB6E3D"/>
    <w:rsid w:val="00DC01D7"/>
    <w:rsid w:val="00DC674E"/>
    <w:rsid w:val="00DD4782"/>
    <w:rsid w:val="00DF0DD5"/>
    <w:rsid w:val="00E07BD7"/>
    <w:rsid w:val="00E54616"/>
    <w:rsid w:val="00E6354B"/>
    <w:rsid w:val="00E6357B"/>
    <w:rsid w:val="00E7136C"/>
    <w:rsid w:val="00EA58E1"/>
    <w:rsid w:val="00EC33A4"/>
    <w:rsid w:val="00EC7072"/>
    <w:rsid w:val="00ED2953"/>
    <w:rsid w:val="00EE3EC5"/>
    <w:rsid w:val="00EE67FA"/>
    <w:rsid w:val="00EF6B1A"/>
    <w:rsid w:val="00F1118B"/>
    <w:rsid w:val="00F4670E"/>
    <w:rsid w:val="00F76341"/>
    <w:rsid w:val="00F907CB"/>
    <w:rsid w:val="00F9346F"/>
    <w:rsid w:val="00FD5BE1"/>
    <w:rsid w:val="00FE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7376E4"/>
  <w15:chartTrackingRefBased/>
  <w15:docId w15:val="{602BD46B-5325-480F-B996-42352332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2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A57"/>
    <w:pPr>
      <w:tabs>
        <w:tab w:val="center" w:pos="4252"/>
        <w:tab w:val="right" w:pos="8504"/>
      </w:tabs>
      <w:snapToGrid w:val="0"/>
    </w:pPr>
  </w:style>
  <w:style w:type="character" w:customStyle="1" w:styleId="a4">
    <w:name w:val="ヘッダー (文字)"/>
    <w:basedOn w:val="a0"/>
    <w:link w:val="a3"/>
    <w:uiPriority w:val="99"/>
    <w:rsid w:val="00244A57"/>
  </w:style>
  <w:style w:type="paragraph" w:styleId="a5">
    <w:name w:val="footer"/>
    <w:basedOn w:val="a"/>
    <w:link w:val="a6"/>
    <w:uiPriority w:val="99"/>
    <w:unhideWhenUsed/>
    <w:rsid w:val="00244A57"/>
    <w:pPr>
      <w:tabs>
        <w:tab w:val="center" w:pos="4252"/>
        <w:tab w:val="right" w:pos="8504"/>
      </w:tabs>
      <w:snapToGrid w:val="0"/>
    </w:pPr>
  </w:style>
  <w:style w:type="character" w:customStyle="1" w:styleId="a6">
    <w:name w:val="フッター (文字)"/>
    <w:basedOn w:val="a0"/>
    <w:link w:val="a5"/>
    <w:uiPriority w:val="99"/>
    <w:rsid w:val="00244A57"/>
  </w:style>
  <w:style w:type="paragraph" w:styleId="a7">
    <w:name w:val="List Paragraph"/>
    <w:basedOn w:val="a"/>
    <w:uiPriority w:val="34"/>
    <w:qFormat/>
    <w:rsid w:val="00AD62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2589">
      <w:bodyDiv w:val="1"/>
      <w:marLeft w:val="0"/>
      <w:marRight w:val="0"/>
      <w:marTop w:val="0"/>
      <w:marBottom w:val="0"/>
      <w:divBdr>
        <w:top w:val="none" w:sz="0" w:space="0" w:color="auto"/>
        <w:left w:val="none" w:sz="0" w:space="0" w:color="auto"/>
        <w:bottom w:val="none" w:sz="0" w:space="0" w:color="auto"/>
        <w:right w:val="none" w:sz="0" w:space="0" w:color="auto"/>
      </w:divBdr>
    </w:div>
    <w:div w:id="6109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鋭次</dc:creator>
  <cp:keywords/>
  <dc:description/>
  <cp:lastModifiedBy>岡村 鋭次</cp:lastModifiedBy>
  <cp:revision>99</cp:revision>
  <cp:lastPrinted>2024-09-09T09:02:00Z</cp:lastPrinted>
  <dcterms:created xsi:type="dcterms:W3CDTF">2024-08-06T02:14:00Z</dcterms:created>
  <dcterms:modified xsi:type="dcterms:W3CDTF">2024-09-11T06:47:00Z</dcterms:modified>
</cp:coreProperties>
</file>